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5963"/>
        <w:gridCol w:w="3608"/>
      </w:tblGrid>
      <w:tr w:rsidR="00C705AF" w:rsidRPr="00F65591" w:rsidTr="001F5C1F">
        <w:trPr>
          <w:trHeight w:val="1473"/>
        </w:trPr>
        <w:tc>
          <w:tcPr>
            <w:tcW w:w="6228" w:type="dxa"/>
          </w:tcPr>
          <w:p w:rsidR="00ED21F0" w:rsidRPr="00ED21F0" w:rsidRDefault="00ED21F0" w:rsidP="00ED21F0">
            <w:pPr>
              <w:rPr>
                <w:b/>
                <w:bCs/>
                <w:lang w:val="ro-MO"/>
              </w:rPr>
            </w:pPr>
            <w:r w:rsidRPr="00ED21F0">
              <w:rPr>
                <w:b/>
                <w:bCs/>
                <w:lang w:val="ro-MO"/>
              </w:rPr>
              <w:t>Persoana juridică este înregistrată</w:t>
            </w:r>
          </w:p>
          <w:p w:rsidR="00ED21F0" w:rsidRPr="00ED21F0" w:rsidRDefault="00ED21F0" w:rsidP="00ED21F0">
            <w:pPr>
              <w:rPr>
                <w:bCs/>
                <w:lang w:val="ro-MO"/>
              </w:rPr>
            </w:pPr>
            <w:r w:rsidRPr="00ED21F0">
              <w:rPr>
                <w:bCs/>
                <w:lang w:val="ro-MO"/>
              </w:rPr>
              <w:t xml:space="preserve">la Instituţia Publică „Agenţia Servicii Publice” </w:t>
            </w:r>
            <w:r w:rsidRPr="00ED21F0">
              <w:rPr>
                <w:b/>
                <w:bCs/>
                <w:lang w:val="ro-MO"/>
              </w:rPr>
              <w:tab/>
              <w:t xml:space="preserve">     </w:t>
            </w:r>
            <w:r w:rsidRPr="00ED21F0">
              <w:rPr>
                <w:bCs/>
                <w:lang w:val="ro-MO"/>
              </w:rPr>
              <w:tab/>
            </w:r>
          </w:p>
          <w:p w:rsidR="00ED21F0" w:rsidRPr="00ED21F0" w:rsidRDefault="00ED21F0" w:rsidP="00ED21F0">
            <w:pPr>
              <w:rPr>
                <w:bCs/>
                <w:lang w:val="ro-MO"/>
              </w:rPr>
            </w:pPr>
            <w:r w:rsidRPr="00ED21F0">
              <w:rPr>
                <w:b/>
                <w:bCs/>
                <w:lang w:val="ro-MO"/>
              </w:rPr>
              <w:tab/>
            </w:r>
            <w:r w:rsidRPr="00ED21F0">
              <w:rPr>
                <w:b/>
                <w:bCs/>
                <w:lang w:val="ro-MO"/>
              </w:rPr>
              <w:tab/>
              <w:t xml:space="preserve"> </w:t>
            </w:r>
          </w:p>
          <w:p w:rsidR="00ED21F0" w:rsidRPr="00ED21F0" w:rsidRDefault="00ED21F0" w:rsidP="00ED21F0">
            <w:pPr>
              <w:rPr>
                <w:bCs/>
                <w:lang w:val="ro-MO"/>
              </w:rPr>
            </w:pPr>
            <w:r w:rsidRPr="00ED21F0">
              <w:rPr>
                <w:bCs/>
                <w:lang w:val="ro-MO"/>
              </w:rPr>
              <w:t>IDNO  ________________________</w:t>
            </w:r>
          </w:p>
          <w:p w:rsidR="00C705AF" w:rsidRPr="0070554F" w:rsidRDefault="00C705AF" w:rsidP="00043ABA"/>
        </w:tc>
        <w:tc>
          <w:tcPr>
            <w:tcW w:w="3678" w:type="dxa"/>
          </w:tcPr>
          <w:p w:rsidR="00337282" w:rsidRPr="00E64D2F" w:rsidRDefault="00337282" w:rsidP="00337282">
            <w:pPr>
              <w:tabs>
                <w:tab w:val="left" w:pos="6192"/>
              </w:tabs>
              <w:rPr>
                <w:bCs/>
              </w:rPr>
            </w:pPr>
            <w:r w:rsidRPr="00E64D2F">
              <w:rPr>
                <w:bCs/>
                <w:lang w:val="ro-MO"/>
              </w:rPr>
              <w:t xml:space="preserve">APROBAT </w:t>
            </w:r>
            <w:r w:rsidRPr="00E64D2F">
              <w:rPr>
                <w:bCs/>
              </w:rPr>
              <w:t>:</w:t>
            </w:r>
          </w:p>
          <w:p w:rsidR="00337282" w:rsidRPr="00156CFB" w:rsidRDefault="00337282" w:rsidP="00337282">
            <w:pPr>
              <w:tabs>
                <w:tab w:val="left" w:pos="6192"/>
              </w:tabs>
              <w:rPr>
                <w:bCs/>
                <w:lang w:val="ro-RO"/>
              </w:rPr>
            </w:pPr>
            <w:proofErr w:type="spellStart"/>
            <w:r w:rsidRPr="00C30721">
              <w:rPr>
                <w:bCs/>
              </w:rPr>
              <w:t>de</w:t>
            </w:r>
            <w:proofErr w:type="spellEnd"/>
            <w:r w:rsidRPr="00C30721">
              <w:rPr>
                <w:bCs/>
              </w:rPr>
              <w:t xml:space="preserve"> </w:t>
            </w:r>
            <w:proofErr w:type="spellStart"/>
            <w:r w:rsidRPr="00C30721">
              <w:rPr>
                <w:bCs/>
              </w:rPr>
              <w:t>adunarea</w:t>
            </w:r>
            <w:proofErr w:type="spellEnd"/>
            <w:r w:rsidRPr="00C30721">
              <w:rPr>
                <w:bCs/>
              </w:rPr>
              <w:t xml:space="preserve"> </w:t>
            </w:r>
            <w:proofErr w:type="spellStart"/>
            <w:r w:rsidRPr="00C30721">
              <w:rPr>
                <w:bCs/>
              </w:rPr>
              <w:t>de</w:t>
            </w:r>
            <w:proofErr w:type="spellEnd"/>
            <w:r w:rsidRPr="00C30721">
              <w:rPr>
                <w:bCs/>
              </w:rPr>
              <w:t xml:space="preserve"> </w:t>
            </w:r>
            <w:proofErr w:type="spellStart"/>
            <w:r w:rsidRPr="00C30721">
              <w:rPr>
                <w:bCs/>
              </w:rPr>
              <w:t>constituire</w:t>
            </w:r>
            <w:proofErr w:type="spellEnd"/>
            <w:r w:rsidR="000341AF">
              <w:rPr>
                <w:bCs/>
                <w:lang w:val="en-US"/>
              </w:rPr>
              <w:t xml:space="preserve">/ </w:t>
            </w:r>
            <w:proofErr w:type="spellStart"/>
            <w:r w:rsidR="000341AF">
              <w:rPr>
                <w:bCs/>
                <w:lang w:val="en-US"/>
              </w:rPr>
              <w:t>adunarea</w:t>
            </w:r>
            <w:proofErr w:type="spellEnd"/>
            <w:r w:rsidR="000341AF">
              <w:rPr>
                <w:bCs/>
                <w:lang w:val="en-US"/>
              </w:rPr>
              <w:t xml:space="preserve"> general</w:t>
            </w:r>
            <w:r w:rsidR="000341AF">
              <w:rPr>
                <w:bCs/>
                <w:lang w:val="ro-RO"/>
              </w:rPr>
              <w:t>ă</w:t>
            </w:r>
            <w:r w:rsidRPr="00C30721">
              <w:rPr>
                <w:bCs/>
              </w:rPr>
              <w:t xml:space="preserve"> a</w:t>
            </w:r>
            <w:r w:rsidR="00156CFB">
              <w:rPr>
                <w:bCs/>
                <w:lang w:val="ro-RO"/>
              </w:rPr>
              <w:t xml:space="preserve"> membrilor</w:t>
            </w:r>
            <w:bookmarkStart w:id="0" w:name="_GoBack"/>
            <w:bookmarkEnd w:id="0"/>
          </w:p>
          <w:p w:rsidR="00337282" w:rsidRPr="00C30721" w:rsidRDefault="00337282" w:rsidP="00337282">
            <w:pPr>
              <w:tabs>
                <w:tab w:val="left" w:pos="6192"/>
              </w:tabs>
              <w:rPr>
                <w:b/>
                <w:bCs/>
                <w:color w:val="FF0000"/>
                <w:lang w:val="ro-MO"/>
              </w:rPr>
            </w:pPr>
            <w:r>
              <w:rPr>
                <w:b/>
                <w:bCs/>
                <w:color w:val="FF0000"/>
                <w:lang w:val="ro-MO"/>
              </w:rPr>
              <w:t xml:space="preserve">Întovărăşirii </w:t>
            </w:r>
            <w:proofErr w:type="spellStart"/>
            <w:r>
              <w:rPr>
                <w:b/>
                <w:bCs/>
                <w:color w:val="FF0000"/>
                <w:lang w:val="ro-MO"/>
              </w:rPr>
              <w:t>Pomilegumicole</w:t>
            </w:r>
            <w:proofErr w:type="spellEnd"/>
          </w:p>
          <w:p w:rsidR="00337282" w:rsidRPr="00C30721" w:rsidRDefault="00337282" w:rsidP="00337282">
            <w:pPr>
              <w:tabs>
                <w:tab w:val="left" w:pos="6192"/>
              </w:tabs>
              <w:jc w:val="both"/>
              <w:rPr>
                <w:bCs/>
              </w:rPr>
            </w:pPr>
            <w:r w:rsidRPr="00C30721">
              <w:rPr>
                <w:bCs/>
              </w:rPr>
              <w:t>______________________</w:t>
            </w:r>
          </w:p>
          <w:p w:rsidR="00C705AF" w:rsidRPr="0070554F" w:rsidRDefault="00337282" w:rsidP="00337282">
            <w:pPr>
              <w:pStyle w:val="CISRequisites"/>
            </w:pPr>
            <w:r w:rsidRPr="00E64D2F">
              <w:rPr>
                <w:bCs/>
              </w:rPr>
              <w:t>Proces – Verbal nr. _____din __________</w:t>
            </w:r>
          </w:p>
        </w:tc>
      </w:tr>
    </w:tbl>
    <w:p w:rsidR="00C705AF" w:rsidRPr="0070554F" w:rsidRDefault="00C705AF" w:rsidP="00C705AF">
      <w:pPr>
        <w:pStyle w:val="CISRequisites"/>
      </w:pPr>
    </w:p>
    <w:p w:rsidR="00C705AF" w:rsidRPr="0070554F" w:rsidRDefault="00C705AF" w:rsidP="00C705AF">
      <w:pPr>
        <w:rPr>
          <w:i/>
          <w:sz w:val="20"/>
          <w:lang w:val="ro-RO"/>
        </w:rPr>
      </w:pPr>
    </w:p>
    <w:p w:rsidR="00C705AF" w:rsidRPr="0070554F" w:rsidRDefault="00C705AF" w:rsidP="00C705AF">
      <w:pPr>
        <w:rPr>
          <w:i/>
          <w:sz w:val="20"/>
          <w:lang w:val="ro-RO"/>
        </w:rPr>
      </w:pPr>
    </w:p>
    <w:p w:rsidR="00C705AF" w:rsidRPr="0070554F" w:rsidRDefault="00C705AF" w:rsidP="00C705AF">
      <w:pPr>
        <w:rPr>
          <w:i/>
          <w:sz w:val="20"/>
          <w:lang w:val="ro-RO"/>
        </w:rPr>
      </w:pPr>
    </w:p>
    <w:p w:rsidR="00C705AF" w:rsidRPr="0070554F" w:rsidRDefault="00C705AF" w:rsidP="00C705AF">
      <w:pPr>
        <w:rPr>
          <w:i/>
          <w:sz w:val="20"/>
          <w:lang w:val="ro-RO"/>
        </w:rPr>
      </w:pPr>
    </w:p>
    <w:p w:rsidR="00C705AF" w:rsidRPr="0070554F" w:rsidRDefault="00C705AF" w:rsidP="00C705AF">
      <w:pPr>
        <w:rPr>
          <w:i/>
          <w:sz w:val="20"/>
          <w:lang w:val="ro-RO"/>
        </w:rPr>
      </w:pPr>
    </w:p>
    <w:p w:rsidR="00C705AF" w:rsidRPr="0070554F" w:rsidRDefault="00C705AF" w:rsidP="00C705AF">
      <w:pPr>
        <w:rPr>
          <w:i/>
          <w:sz w:val="20"/>
          <w:lang w:val="ro-RO"/>
        </w:rPr>
      </w:pPr>
    </w:p>
    <w:p w:rsidR="00C705AF" w:rsidRPr="0070554F" w:rsidRDefault="00C705AF" w:rsidP="00C705AF">
      <w:pPr>
        <w:rPr>
          <w:i/>
          <w:sz w:val="20"/>
          <w:lang w:val="ro-RO"/>
        </w:rPr>
      </w:pPr>
    </w:p>
    <w:p w:rsidR="00C705AF" w:rsidRPr="0070554F" w:rsidRDefault="00C705AF" w:rsidP="00C705AF">
      <w:pPr>
        <w:rPr>
          <w:i/>
          <w:sz w:val="20"/>
          <w:lang w:val="ro-RO"/>
        </w:rPr>
      </w:pPr>
    </w:p>
    <w:p w:rsidR="00C705AF" w:rsidRPr="0070554F" w:rsidRDefault="00C705AF" w:rsidP="00C705AF">
      <w:pPr>
        <w:rPr>
          <w:i/>
          <w:sz w:val="20"/>
          <w:lang w:val="ro-RO"/>
        </w:rPr>
      </w:pPr>
    </w:p>
    <w:p w:rsidR="00C705AF" w:rsidRPr="0070554F" w:rsidRDefault="00C705AF" w:rsidP="00C705AF">
      <w:pPr>
        <w:pStyle w:val="a3"/>
        <w:tabs>
          <w:tab w:val="left" w:pos="708"/>
        </w:tabs>
        <w:jc w:val="both"/>
        <w:rPr>
          <w:rFonts w:ascii="Times New Roman" w:hAnsi="Times New Roman"/>
          <w:i w:val="0"/>
          <w:sz w:val="20"/>
          <w:lang w:val="ro-RO"/>
        </w:rPr>
      </w:pPr>
    </w:p>
    <w:p w:rsidR="00C705AF" w:rsidRDefault="00C705AF" w:rsidP="00C705AF">
      <w:pPr>
        <w:pStyle w:val="a3"/>
        <w:rPr>
          <w:rFonts w:ascii="Times New Roman" w:hAnsi="Times New Roman"/>
          <w:b/>
          <w:bCs/>
          <w:i w:val="0"/>
          <w:iCs/>
          <w:sz w:val="48"/>
          <w:lang w:val="ro-RO"/>
        </w:rPr>
      </w:pPr>
      <w:r w:rsidRPr="0070554F">
        <w:rPr>
          <w:rFonts w:ascii="Times New Roman" w:hAnsi="Times New Roman"/>
          <w:sz w:val="44"/>
          <w:lang w:val="ro-RO"/>
        </w:rPr>
        <w:t xml:space="preserve">                                 </w:t>
      </w:r>
      <w:r w:rsidR="00CF63EF">
        <w:rPr>
          <w:rFonts w:ascii="Times New Roman" w:hAnsi="Times New Roman"/>
          <w:b/>
          <w:bCs/>
          <w:i w:val="0"/>
          <w:iCs/>
          <w:sz w:val="48"/>
          <w:lang w:val="ro-RO"/>
        </w:rPr>
        <w:t>STATUTU</w:t>
      </w:r>
      <w:r w:rsidRPr="0070554F">
        <w:rPr>
          <w:rFonts w:ascii="Times New Roman" w:hAnsi="Times New Roman"/>
          <w:b/>
          <w:bCs/>
          <w:i w:val="0"/>
          <w:iCs/>
          <w:sz w:val="48"/>
          <w:lang w:val="ro-RO"/>
        </w:rPr>
        <w:t>L</w:t>
      </w:r>
    </w:p>
    <w:p w:rsidR="000341AF" w:rsidRDefault="000341AF" w:rsidP="000341AF">
      <w:pPr>
        <w:pStyle w:val="a3"/>
        <w:jc w:val="center"/>
        <w:rPr>
          <w:bCs/>
          <w:i w:val="0"/>
          <w:iCs/>
          <w:sz w:val="32"/>
          <w:szCs w:val="32"/>
          <w:lang w:val="ro-MO"/>
        </w:rPr>
      </w:pPr>
      <w:r w:rsidRPr="000341AF">
        <w:rPr>
          <w:bCs/>
          <w:i w:val="0"/>
          <w:iCs/>
          <w:sz w:val="32"/>
          <w:szCs w:val="32"/>
          <w:lang w:val="ro-MO"/>
        </w:rPr>
        <w:t xml:space="preserve">Întovărăşirii </w:t>
      </w:r>
      <w:proofErr w:type="spellStart"/>
      <w:r w:rsidRPr="000341AF">
        <w:rPr>
          <w:bCs/>
          <w:i w:val="0"/>
          <w:iCs/>
          <w:sz w:val="32"/>
          <w:szCs w:val="32"/>
          <w:lang w:val="ro-MO"/>
        </w:rPr>
        <w:t>Pomilegumicole</w:t>
      </w:r>
      <w:proofErr w:type="spellEnd"/>
    </w:p>
    <w:p w:rsidR="000341AF" w:rsidRPr="000341AF" w:rsidRDefault="000341AF" w:rsidP="000341AF">
      <w:pPr>
        <w:pStyle w:val="a3"/>
        <w:jc w:val="center"/>
        <w:rPr>
          <w:bCs/>
          <w:i w:val="0"/>
          <w:iCs/>
          <w:sz w:val="32"/>
          <w:szCs w:val="32"/>
          <w:lang w:val="ro-MO"/>
        </w:rPr>
      </w:pPr>
      <w:r>
        <w:rPr>
          <w:bCs/>
          <w:i w:val="0"/>
          <w:iCs/>
          <w:sz w:val="32"/>
          <w:szCs w:val="32"/>
          <w:lang w:val="ro-MO"/>
        </w:rPr>
        <w:t>„______________________________”</w:t>
      </w:r>
    </w:p>
    <w:p w:rsidR="00C705AF" w:rsidRPr="0070554F" w:rsidRDefault="00C705AF" w:rsidP="00C705AF">
      <w:pPr>
        <w:widowControl w:val="0"/>
        <w:numPr>
          <w:ilvl w:val="0"/>
          <w:numId w:val="2"/>
        </w:numPr>
        <w:jc w:val="center"/>
        <w:rPr>
          <w:b/>
          <w:bCs/>
          <w:lang w:val="ro-RO"/>
        </w:rPr>
      </w:pPr>
      <w:r w:rsidRPr="0070554F">
        <w:rPr>
          <w:sz w:val="20"/>
          <w:lang w:val="ro-RO"/>
        </w:rPr>
        <w:br w:type="page"/>
      </w:r>
      <w:r w:rsidRPr="0070554F">
        <w:rPr>
          <w:b/>
          <w:bCs/>
          <w:lang w:val="ro-RO"/>
        </w:rPr>
        <w:lastRenderedPageBreak/>
        <w:t>PRINCIPIILE GENERALE</w:t>
      </w:r>
    </w:p>
    <w:p w:rsidR="00C705AF" w:rsidRPr="0070554F" w:rsidRDefault="00C705AF" w:rsidP="00C705AF">
      <w:pPr>
        <w:numPr>
          <w:ilvl w:val="1"/>
          <w:numId w:val="1"/>
        </w:numPr>
        <w:tabs>
          <w:tab w:val="clear" w:pos="405"/>
          <w:tab w:val="num" w:pos="540"/>
        </w:tabs>
        <w:ind w:left="540" w:hanging="540"/>
        <w:jc w:val="both"/>
        <w:rPr>
          <w:lang w:val="ro-RO"/>
        </w:rPr>
      </w:pPr>
      <w:r w:rsidRPr="0070554F">
        <w:rPr>
          <w:lang w:val="ro-RO"/>
        </w:rPr>
        <w:t>Prezentul Statut este elaborat în conformitate cu prevederile Codului Civil al Republicii Moldova nr. 1107</w:t>
      </w:r>
      <w:r w:rsidR="00D31123">
        <w:rPr>
          <w:lang w:val="ro-RO"/>
        </w:rPr>
        <w:t>/</w:t>
      </w:r>
      <w:r w:rsidRPr="00572EFA">
        <w:rPr>
          <w:lang w:val="ro-RO"/>
        </w:rPr>
        <w:t xml:space="preserve"> 2002, Legii nr. 220</w:t>
      </w:r>
      <w:r w:rsidR="00D31123">
        <w:rPr>
          <w:lang w:val="ro-RO"/>
        </w:rPr>
        <w:t>/</w:t>
      </w:r>
      <w:r w:rsidRPr="00572EFA">
        <w:rPr>
          <w:lang w:val="ro-RO"/>
        </w:rPr>
        <w:t>2007 privind înregistrarea de stat a persoanelor juridice şi a întreprinzătorilor individuali, legislaţiei în vigoare,</w:t>
      </w:r>
      <w:r w:rsidRPr="0070554F">
        <w:rPr>
          <w:lang w:val="ro-RO"/>
        </w:rPr>
        <w:t xml:space="preserve"> Hotărârii Guvernului nr. 629</w:t>
      </w:r>
      <w:r w:rsidR="00D31123">
        <w:rPr>
          <w:lang w:val="ro-RO"/>
        </w:rPr>
        <w:t>/</w:t>
      </w:r>
      <w:r w:rsidRPr="0070554F">
        <w:rPr>
          <w:lang w:val="ro-RO"/>
        </w:rPr>
        <w:t xml:space="preserve">1991 </w:t>
      </w:r>
      <w:r w:rsidR="00D31123">
        <w:rPr>
          <w:lang w:val="ro-RO"/>
        </w:rPr>
        <w:t>c</w:t>
      </w:r>
      <w:r w:rsidRPr="0070554F">
        <w:rPr>
          <w:lang w:val="ro-RO"/>
        </w:rPr>
        <w:t>u privire la întovărăşirile pomicole.</w:t>
      </w:r>
    </w:p>
    <w:p w:rsidR="00C705AF" w:rsidRPr="0070554F" w:rsidRDefault="00C705AF" w:rsidP="00C705AF">
      <w:pPr>
        <w:ind w:left="540"/>
        <w:jc w:val="both"/>
        <w:rPr>
          <w:noProof/>
          <w:highlight w:val="yellow"/>
          <w:lang w:val="ro-RO"/>
        </w:rPr>
      </w:pPr>
      <w:r w:rsidRPr="0070554F">
        <w:rPr>
          <w:highlight w:val="yellow"/>
          <w:lang w:val="ro-RO"/>
        </w:rPr>
        <w:t xml:space="preserve">Lucrătorii Transportului Auto ai Ministerului </w:t>
      </w:r>
      <w:r w:rsidR="00337282">
        <w:rPr>
          <w:highlight w:val="yellow"/>
          <w:lang w:val="ro-RO"/>
        </w:rPr>
        <w:t>Mediului</w:t>
      </w:r>
      <w:r w:rsidRPr="0070554F">
        <w:rPr>
          <w:b/>
          <w:bCs/>
          <w:highlight w:val="yellow"/>
          <w:lang w:val="ro-RO"/>
        </w:rPr>
        <w:t xml:space="preserve"> </w:t>
      </w:r>
      <w:r w:rsidRPr="0070554F">
        <w:rPr>
          <w:highlight w:val="yellow"/>
          <w:lang w:val="ro-RO"/>
        </w:rPr>
        <w:t>s-au asociat</w:t>
      </w:r>
      <w:r w:rsidRPr="0070554F">
        <w:rPr>
          <w:b/>
          <w:bCs/>
          <w:highlight w:val="yellow"/>
          <w:lang w:val="ro-RO"/>
        </w:rPr>
        <w:t xml:space="preserve"> </w:t>
      </w:r>
      <w:r w:rsidRPr="0070554F">
        <w:rPr>
          <w:highlight w:val="yellow"/>
          <w:lang w:val="ro-RO"/>
        </w:rPr>
        <w:t>benevol în _</w:t>
      </w:r>
      <w:r w:rsidRPr="0070554F">
        <w:rPr>
          <w:iCs/>
          <w:highlight w:val="yellow"/>
          <w:lang w:val="ro-RO"/>
        </w:rPr>
        <w:t xml:space="preserve">DenumireCompleta_1 </w:t>
      </w:r>
      <w:r w:rsidRPr="0070554F">
        <w:rPr>
          <w:highlight w:val="yellow"/>
          <w:lang w:val="ro-RO"/>
        </w:rPr>
        <w:t>pe un teren de pământ cu suprafaţa de</w:t>
      </w:r>
      <w:r w:rsidRPr="0070554F">
        <w:rPr>
          <w:noProof/>
          <w:highlight w:val="yellow"/>
          <w:lang w:val="ro-RO"/>
        </w:rPr>
        <w:t xml:space="preserve"> _______</w:t>
      </w:r>
      <w:r w:rsidRPr="0070554F">
        <w:rPr>
          <w:highlight w:val="yellow"/>
          <w:lang w:val="ro-RO"/>
        </w:rPr>
        <w:t xml:space="preserve">ha, constituit din </w:t>
      </w:r>
      <w:r w:rsidRPr="0070554F">
        <w:rPr>
          <w:noProof/>
          <w:highlight w:val="yellow"/>
          <w:lang w:val="ro-RO"/>
        </w:rPr>
        <w:t xml:space="preserve">____ </w:t>
      </w:r>
      <w:r w:rsidRPr="0070554F">
        <w:rPr>
          <w:highlight w:val="yellow"/>
          <w:lang w:val="ro-RO"/>
        </w:rPr>
        <w:t>sectoare, în scopul obţinerii producţiei agricole pe aceste sectoare, ce le-au fost repartizate în posesie succesorală, al organizării raţionale a timpului liber, întremării, precum şi educaţiei prin muncă a copiilor. Pământul este eliberat de (colhoz, sovhoz, alt posesor) în baza actului de posesie a pământului, eliberat de</w:t>
      </w:r>
      <w:r w:rsidRPr="0070554F">
        <w:rPr>
          <w:noProof/>
          <w:highlight w:val="yellow"/>
          <w:lang w:val="ro-RO"/>
        </w:rPr>
        <w:t xml:space="preserve"> ______</w:t>
      </w:r>
      <w:r w:rsidRPr="0070554F">
        <w:rPr>
          <w:highlight w:val="yellow"/>
          <w:lang w:val="ro-RO"/>
        </w:rPr>
        <w:t>organul de la data de</w:t>
      </w:r>
      <w:r w:rsidRPr="0070554F">
        <w:rPr>
          <w:noProof/>
          <w:highlight w:val="yellow"/>
          <w:lang w:val="ro-RO"/>
        </w:rPr>
        <w:t xml:space="preserve"> _____________  200__. </w:t>
      </w:r>
      <w:r w:rsidRPr="0070554F">
        <w:rPr>
          <w:highlight w:val="yellow"/>
          <w:lang w:val="ro-RO"/>
        </w:rPr>
        <w:t>Statutul a fost înregistrat de</w:t>
      </w:r>
      <w:r w:rsidRPr="0070554F">
        <w:rPr>
          <w:noProof/>
          <w:highlight w:val="yellow"/>
          <w:lang w:val="ro-RO"/>
        </w:rPr>
        <w:t xml:space="preserve"> _________</w:t>
      </w:r>
      <w:r w:rsidRPr="0070554F">
        <w:rPr>
          <w:highlight w:val="yellow"/>
          <w:lang w:val="ro-RO"/>
        </w:rPr>
        <w:t xml:space="preserve"> la data de</w:t>
      </w:r>
      <w:r w:rsidRPr="0070554F">
        <w:rPr>
          <w:noProof/>
          <w:highlight w:val="yellow"/>
          <w:lang w:val="ro-RO"/>
        </w:rPr>
        <w:t xml:space="preserve"> ___________ 19 __.</w:t>
      </w:r>
    </w:p>
    <w:p w:rsidR="00C705AF" w:rsidRPr="0070554F" w:rsidRDefault="00C705AF" w:rsidP="00C705AF">
      <w:pPr>
        <w:ind w:left="540"/>
        <w:jc w:val="both"/>
        <w:rPr>
          <w:lang w:val="ro-RO"/>
        </w:rPr>
      </w:pPr>
      <w:r w:rsidRPr="0070554F">
        <w:rPr>
          <w:highlight w:val="yellow"/>
          <w:lang w:val="ro-RO"/>
        </w:rPr>
        <w:t xml:space="preserve">                        (organul de autoadministrare)</w:t>
      </w:r>
    </w:p>
    <w:p w:rsidR="00C705AF" w:rsidRPr="0070554F" w:rsidRDefault="00C705AF" w:rsidP="00C705AF">
      <w:pPr>
        <w:numPr>
          <w:ilvl w:val="1"/>
          <w:numId w:val="1"/>
        </w:numPr>
        <w:tabs>
          <w:tab w:val="clear" w:pos="405"/>
          <w:tab w:val="num" w:pos="540"/>
        </w:tabs>
        <w:ind w:left="540" w:hanging="540"/>
        <w:jc w:val="both"/>
        <w:rPr>
          <w:lang w:val="ro-RO"/>
        </w:rPr>
      </w:pPr>
      <w:r w:rsidRPr="0070554F">
        <w:rPr>
          <w:lang w:val="ro-RO"/>
        </w:rPr>
        <w:t xml:space="preserve">Sediul Întovărăşirii: </w:t>
      </w:r>
      <w:r w:rsidRPr="00622EDC">
        <w:rPr>
          <w:b/>
          <w:iCs/>
          <w:lang w:val="ro-RO"/>
        </w:rPr>
        <w:t>_AdresaJuridica</w:t>
      </w:r>
      <w:r w:rsidRPr="0070554F">
        <w:rPr>
          <w:iCs/>
          <w:lang w:val="ro-RO"/>
        </w:rPr>
        <w:t>.</w:t>
      </w:r>
    </w:p>
    <w:p w:rsidR="00C705AF" w:rsidRPr="0070554F" w:rsidRDefault="00C705AF" w:rsidP="00C705AF">
      <w:pPr>
        <w:numPr>
          <w:ilvl w:val="1"/>
          <w:numId w:val="1"/>
        </w:numPr>
        <w:tabs>
          <w:tab w:val="clear" w:pos="405"/>
          <w:tab w:val="num" w:pos="540"/>
        </w:tabs>
        <w:ind w:left="540" w:hanging="540"/>
        <w:jc w:val="both"/>
        <w:rPr>
          <w:lang w:val="ro-RO"/>
        </w:rPr>
      </w:pPr>
      <w:r w:rsidRPr="0070554F">
        <w:rPr>
          <w:lang w:val="ro-RO"/>
        </w:rPr>
        <w:t xml:space="preserve">Întovărăşirea </w:t>
      </w:r>
      <w:r>
        <w:rPr>
          <w:lang w:val="ro-RO"/>
        </w:rPr>
        <w:t>pomicolă</w:t>
      </w:r>
      <w:r w:rsidRPr="0070554F">
        <w:rPr>
          <w:lang w:val="ro-RO"/>
        </w:rPr>
        <w:t xml:space="preserve"> capătă drept de persoană juridică din momentul înregistrării Statutului, dispune de ştampilă şi antet cu denumirea sa, de un bilanţ autonom, cont de decontare şi se află la evidenţa la inspectoratul fiscal teritorial de stat.</w:t>
      </w:r>
      <w:r w:rsidRPr="0070554F">
        <w:rPr>
          <w:noProof/>
          <w:lang w:val="ro-RO"/>
        </w:rPr>
        <w:t xml:space="preserve"> </w:t>
      </w:r>
    </w:p>
    <w:p w:rsidR="00C705AF" w:rsidRPr="0070554F" w:rsidRDefault="00C705AF" w:rsidP="00C705AF">
      <w:pPr>
        <w:numPr>
          <w:ilvl w:val="1"/>
          <w:numId w:val="1"/>
        </w:numPr>
        <w:tabs>
          <w:tab w:val="clear" w:pos="405"/>
          <w:tab w:val="num" w:pos="540"/>
        </w:tabs>
        <w:ind w:left="540" w:hanging="540"/>
        <w:jc w:val="both"/>
        <w:rPr>
          <w:lang w:val="ro-RO"/>
        </w:rPr>
      </w:pPr>
      <w:r w:rsidRPr="0070554F">
        <w:rPr>
          <w:lang w:val="ro-RO"/>
        </w:rPr>
        <w:t xml:space="preserve">Întovărăşirea </w:t>
      </w:r>
      <w:r>
        <w:rPr>
          <w:lang w:val="ro-RO"/>
        </w:rPr>
        <w:t>pomicolă</w:t>
      </w:r>
      <w:r w:rsidRPr="0070554F">
        <w:rPr>
          <w:lang w:val="ro-RO"/>
        </w:rPr>
        <w:t xml:space="preserve"> activează în conformitate cu legislaţia Republicii Moldova, alte acte normative şi cu prezentul Statut.</w:t>
      </w:r>
    </w:p>
    <w:p w:rsidR="00C705AF" w:rsidRPr="0070554F" w:rsidRDefault="00C705AF" w:rsidP="00C705AF">
      <w:pPr>
        <w:numPr>
          <w:ilvl w:val="1"/>
          <w:numId w:val="1"/>
        </w:numPr>
        <w:tabs>
          <w:tab w:val="clear" w:pos="405"/>
          <w:tab w:val="num" w:pos="540"/>
        </w:tabs>
        <w:ind w:left="540" w:hanging="540"/>
        <w:jc w:val="both"/>
        <w:rPr>
          <w:lang w:val="ro-RO"/>
        </w:rPr>
      </w:pPr>
      <w:r w:rsidRPr="0070554F">
        <w:rPr>
          <w:lang w:val="ro-RO"/>
        </w:rPr>
        <w:t xml:space="preserve">Membrilor Întovărăşirii pomicole li se acordă loturi de pământ cu suprafaţa de cel mult </w:t>
      </w:r>
      <w:smartTag w:uri="urn:schemas-microsoft-com:office:smarttags" w:element="metricconverter">
        <w:smartTagPr>
          <w:attr w:name="ProductID" w:val="600 m"/>
        </w:smartTagPr>
        <w:r w:rsidRPr="0070554F">
          <w:rPr>
            <w:lang w:val="ro-RO"/>
          </w:rPr>
          <w:t>600 m</w:t>
        </w:r>
      </w:smartTag>
      <w:r w:rsidRPr="0070554F">
        <w:rPr>
          <w:lang w:val="ro-RO"/>
        </w:rPr>
        <w:t>.p. Aceste loturi pot fi limitate în natură cu îngrădituri care corespund cerinţelor arhitecturale</w:t>
      </w:r>
      <w:r w:rsidRPr="0070554F">
        <w:rPr>
          <w:noProof/>
          <w:lang w:val="ro-RO"/>
        </w:rPr>
        <w:t>.</w:t>
      </w:r>
      <w:r w:rsidRPr="0070554F">
        <w:rPr>
          <w:lang w:val="ro-RO"/>
        </w:rPr>
        <w:t xml:space="preserve"> Loturile de pământ repartizate până la</w:t>
      </w:r>
      <w:r w:rsidRPr="0070554F">
        <w:rPr>
          <w:noProof/>
          <w:lang w:val="ro-RO"/>
        </w:rPr>
        <w:t xml:space="preserve"> 1</w:t>
      </w:r>
      <w:r w:rsidRPr="0070554F">
        <w:rPr>
          <w:lang w:val="ro-RO"/>
        </w:rPr>
        <w:t xml:space="preserve"> ianuarie a.c. se păstrează în dimensiunile stabilite de legislaţia în vigoare la momentul repartizării</w:t>
      </w:r>
      <w:r w:rsidRPr="0070554F">
        <w:rPr>
          <w:noProof/>
          <w:lang w:val="ro-RO"/>
        </w:rPr>
        <w:t>.</w:t>
      </w:r>
    </w:p>
    <w:p w:rsidR="00C705AF" w:rsidRDefault="00C705AF" w:rsidP="00C705AF">
      <w:pPr>
        <w:numPr>
          <w:ilvl w:val="1"/>
          <w:numId w:val="1"/>
        </w:numPr>
        <w:tabs>
          <w:tab w:val="clear" w:pos="405"/>
          <w:tab w:val="num" w:pos="540"/>
        </w:tabs>
        <w:ind w:left="540" w:hanging="540"/>
        <w:jc w:val="both"/>
        <w:rPr>
          <w:lang w:val="ro-RO"/>
        </w:rPr>
      </w:pPr>
      <w:r w:rsidRPr="0070554F">
        <w:rPr>
          <w:lang w:val="ro-RO"/>
        </w:rPr>
        <w:t>Valorificarea loturilor de păm</w:t>
      </w:r>
      <w:r>
        <w:rPr>
          <w:lang w:val="ro-RO"/>
        </w:rPr>
        <w:t>â</w:t>
      </w:r>
      <w:r w:rsidRPr="0070554F">
        <w:rPr>
          <w:lang w:val="ro-RO"/>
        </w:rPr>
        <w:t>nt se efectu</w:t>
      </w:r>
      <w:r>
        <w:rPr>
          <w:lang w:val="ro-RO"/>
        </w:rPr>
        <w:t>e</w:t>
      </w:r>
      <w:r w:rsidRPr="0070554F">
        <w:rPr>
          <w:lang w:val="ro-RO"/>
        </w:rPr>
        <w:t>ază numai în baza proiectului aprobat de organizare şi amenajare a teritoriului</w:t>
      </w:r>
      <w:r w:rsidRPr="0070554F">
        <w:rPr>
          <w:noProof/>
          <w:lang w:val="ro-RO"/>
        </w:rPr>
        <w:t>.</w:t>
      </w:r>
      <w:r w:rsidRPr="0070554F">
        <w:rPr>
          <w:lang w:val="ro-RO"/>
        </w:rPr>
        <w:t xml:space="preserve"> În conformitate cu proiectul organizării şi amenajării teritoriului</w:t>
      </w:r>
      <w:r>
        <w:rPr>
          <w:lang w:val="ro-RO"/>
        </w:rPr>
        <w:t xml:space="preserve">. </w:t>
      </w:r>
      <w:r w:rsidRPr="0070554F">
        <w:rPr>
          <w:lang w:val="ro-RO"/>
        </w:rPr>
        <w:t xml:space="preserve">Întovărăşirea are </w:t>
      </w:r>
      <w:r>
        <w:rPr>
          <w:lang w:val="ro-RO"/>
        </w:rPr>
        <w:t>d</w:t>
      </w:r>
      <w:r w:rsidRPr="0070554F">
        <w:rPr>
          <w:lang w:val="ro-RO"/>
        </w:rPr>
        <w:t>reptul să construiască depozite pentru păstrarea fructelor şi legumelor, locuri comune de parcare, alte construcţii şi clădiri de folos</w:t>
      </w:r>
      <w:r>
        <w:rPr>
          <w:lang w:val="ro-RO"/>
        </w:rPr>
        <w:t>i</w:t>
      </w:r>
      <w:r w:rsidRPr="0070554F">
        <w:rPr>
          <w:lang w:val="ro-RO"/>
        </w:rPr>
        <w:t>nţă comună</w:t>
      </w:r>
      <w:r w:rsidRPr="0070554F">
        <w:rPr>
          <w:noProof/>
          <w:lang w:val="ro-RO"/>
        </w:rPr>
        <w:t>.</w:t>
      </w:r>
    </w:p>
    <w:p w:rsidR="00C705AF" w:rsidRDefault="00C705AF" w:rsidP="00C705AF">
      <w:pPr>
        <w:numPr>
          <w:ilvl w:val="1"/>
          <w:numId w:val="1"/>
        </w:numPr>
        <w:tabs>
          <w:tab w:val="clear" w:pos="405"/>
          <w:tab w:val="num" w:pos="540"/>
        </w:tabs>
        <w:ind w:left="540" w:hanging="540"/>
        <w:jc w:val="both"/>
        <w:rPr>
          <w:lang w:val="ro-RO"/>
        </w:rPr>
      </w:pPr>
      <w:r w:rsidRPr="0070554F">
        <w:rPr>
          <w:lang w:val="ro-RO"/>
        </w:rPr>
        <w:t>Construcţiile de pe lotul de păm</w:t>
      </w:r>
      <w:r>
        <w:rPr>
          <w:lang w:val="ro-RO"/>
        </w:rPr>
        <w:t>â</w:t>
      </w:r>
      <w:r w:rsidRPr="0070554F">
        <w:rPr>
          <w:lang w:val="ro-RO"/>
        </w:rPr>
        <w:t>nt s</w:t>
      </w:r>
      <w:r>
        <w:rPr>
          <w:lang w:val="ro-RO"/>
        </w:rPr>
        <w:t>u</w:t>
      </w:r>
      <w:r w:rsidRPr="0070554F">
        <w:rPr>
          <w:lang w:val="ro-RO"/>
        </w:rPr>
        <w:t>nt exam</w:t>
      </w:r>
      <w:r>
        <w:rPr>
          <w:lang w:val="ro-RO"/>
        </w:rPr>
        <w:t>i</w:t>
      </w:r>
      <w:r w:rsidRPr="0070554F">
        <w:rPr>
          <w:lang w:val="ro-RO"/>
        </w:rPr>
        <w:t>nate de o comisie, formată de către organul de autoadm</w:t>
      </w:r>
      <w:r>
        <w:rPr>
          <w:lang w:val="ro-RO"/>
        </w:rPr>
        <w:t>i</w:t>
      </w:r>
      <w:r w:rsidRPr="0070554F">
        <w:rPr>
          <w:lang w:val="ro-RO"/>
        </w:rPr>
        <w:t>nistrare locală, d</w:t>
      </w:r>
      <w:r>
        <w:rPr>
          <w:lang w:val="ro-RO"/>
        </w:rPr>
        <w:t>i</w:t>
      </w:r>
      <w:r w:rsidRPr="0070554F">
        <w:rPr>
          <w:lang w:val="ro-RO"/>
        </w:rPr>
        <w:t xml:space="preserve">n componenţa căreia fac parte reprezentanţii controlului sanitar, supravegherii </w:t>
      </w:r>
      <w:r>
        <w:rPr>
          <w:lang w:val="ro-RO"/>
        </w:rPr>
        <w:t>a</w:t>
      </w:r>
      <w:r w:rsidRPr="0070554F">
        <w:rPr>
          <w:lang w:val="ro-RO"/>
        </w:rPr>
        <w:t xml:space="preserve">ntiincendiare, serviciului de arhitectură şi reglementare a regimului proprietăţii funciare al întovărăşirilor </w:t>
      </w:r>
      <w:r>
        <w:rPr>
          <w:lang w:val="ro-RO"/>
        </w:rPr>
        <w:t>pomicole.</w:t>
      </w:r>
    </w:p>
    <w:p w:rsidR="00C705AF" w:rsidRDefault="00C705AF" w:rsidP="00C705AF">
      <w:pPr>
        <w:numPr>
          <w:ilvl w:val="1"/>
          <w:numId w:val="1"/>
        </w:numPr>
        <w:tabs>
          <w:tab w:val="clear" w:pos="405"/>
          <w:tab w:val="num" w:pos="540"/>
        </w:tabs>
        <w:ind w:left="540" w:hanging="540"/>
        <w:jc w:val="both"/>
        <w:rPr>
          <w:lang w:val="ro-RO"/>
        </w:rPr>
      </w:pPr>
      <w:r w:rsidRPr="0070554F">
        <w:rPr>
          <w:lang w:val="ro-RO"/>
        </w:rPr>
        <w:t xml:space="preserve">Întovărăşirea </w:t>
      </w:r>
      <w:r>
        <w:rPr>
          <w:lang w:val="ro-RO"/>
        </w:rPr>
        <w:t>pomicolă</w:t>
      </w:r>
      <w:r w:rsidRPr="0070554F">
        <w:rPr>
          <w:lang w:val="ro-RO"/>
        </w:rPr>
        <w:t xml:space="preserve"> varsă în bugetul local al organului de autoadm</w:t>
      </w:r>
      <w:r>
        <w:rPr>
          <w:lang w:val="ro-RO"/>
        </w:rPr>
        <w:t>i</w:t>
      </w:r>
      <w:r w:rsidRPr="0070554F">
        <w:rPr>
          <w:lang w:val="ro-RO"/>
        </w:rPr>
        <w:t xml:space="preserve">nistrare locală, pe teritoriul </w:t>
      </w:r>
      <w:r>
        <w:rPr>
          <w:lang w:val="ro-RO"/>
        </w:rPr>
        <w:t>că</w:t>
      </w:r>
      <w:r w:rsidRPr="0070554F">
        <w:rPr>
          <w:lang w:val="ro-RO"/>
        </w:rPr>
        <w:t>ruia se află, impozitul funciar şi impozitul pe construcţii capitale în modul stabilit d</w:t>
      </w:r>
      <w:r>
        <w:rPr>
          <w:lang w:val="ro-RO"/>
        </w:rPr>
        <w:t>i</w:t>
      </w:r>
      <w:r w:rsidRPr="0070554F">
        <w:rPr>
          <w:lang w:val="ro-RO"/>
        </w:rPr>
        <w:t>n contul mijloacelor depuse de me</w:t>
      </w:r>
      <w:r>
        <w:rPr>
          <w:lang w:val="ro-RO"/>
        </w:rPr>
        <w:t>m</w:t>
      </w:r>
      <w:r w:rsidRPr="0070554F">
        <w:rPr>
          <w:lang w:val="ro-RO"/>
        </w:rPr>
        <w:t>brii întovărăşirii</w:t>
      </w:r>
      <w:r w:rsidRPr="0070554F">
        <w:rPr>
          <w:noProof/>
          <w:lang w:val="ro-RO"/>
        </w:rPr>
        <w:t>.</w:t>
      </w:r>
    </w:p>
    <w:p w:rsidR="00C705AF" w:rsidRPr="0070554F" w:rsidRDefault="00C705AF" w:rsidP="00C705AF">
      <w:pPr>
        <w:jc w:val="both"/>
        <w:rPr>
          <w:lang w:val="ro-RO"/>
        </w:rPr>
      </w:pPr>
    </w:p>
    <w:p w:rsidR="00C705AF" w:rsidRPr="00E10ED8" w:rsidRDefault="00C705AF" w:rsidP="00C705AF">
      <w:pPr>
        <w:numPr>
          <w:ilvl w:val="0"/>
          <w:numId w:val="2"/>
        </w:numPr>
        <w:tabs>
          <w:tab w:val="clear" w:pos="360"/>
          <w:tab w:val="num" w:pos="720"/>
        </w:tabs>
        <w:ind w:left="720" w:right="1050"/>
        <w:jc w:val="center"/>
        <w:rPr>
          <w:b/>
          <w:bCs/>
          <w:caps/>
          <w:lang w:val="ro-RO"/>
        </w:rPr>
      </w:pPr>
      <w:r w:rsidRPr="00E10ED8">
        <w:rPr>
          <w:b/>
          <w:bCs/>
          <w:caps/>
          <w:lang w:val="ro-RO"/>
        </w:rPr>
        <w:t>Calitatea de membru al întovărăşirii pomi</w:t>
      </w:r>
      <w:r>
        <w:rPr>
          <w:b/>
          <w:bCs/>
          <w:caps/>
          <w:lang w:val="ro-RO"/>
        </w:rPr>
        <w:t xml:space="preserve">cole, </w:t>
      </w:r>
      <w:r w:rsidRPr="00E10ED8">
        <w:rPr>
          <w:b/>
          <w:bCs/>
          <w:caps/>
          <w:lang w:val="ro-RO"/>
        </w:rPr>
        <w:t>drepturi şi obligaţii</w:t>
      </w:r>
    </w:p>
    <w:p w:rsidR="00C705AF" w:rsidRDefault="00C705AF" w:rsidP="00C705AF">
      <w:pPr>
        <w:numPr>
          <w:ilvl w:val="1"/>
          <w:numId w:val="3"/>
        </w:numPr>
        <w:tabs>
          <w:tab w:val="clear" w:pos="720"/>
          <w:tab w:val="num" w:pos="540"/>
        </w:tabs>
        <w:spacing w:before="120"/>
        <w:ind w:left="539" w:hanging="539"/>
        <w:jc w:val="both"/>
        <w:rPr>
          <w:lang w:val="ro-RO"/>
        </w:rPr>
      </w:pPr>
      <w:r w:rsidRPr="0070554F">
        <w:rPr>
          <w:lang w:val="ro-RO"/>
        </w:rPr>
        <w:t>De regulă, în r</w:t>
      </w:r>
      <w:r>
        <w:rPr>
          <w:lang w:val="ro-RO"/>
        </w:rPr>
        <w:t>â</w:t>
      </w:r>
      <w:r w:rsidRPr="0070554F">
        <w:rPr>
          <w:lang w:val="ro-RO"/>
        </w:rPr>
        <w:t>ndul membrilor Întovărăşirii pomicole pot fi primiţi lucrătorii unei întrepr</w:t>
      </w:r>
      <w:r>
        <w:rPr>
          <w:lang w:val="ro-RO"/>
        </w:rPr>
        <w:t>i</w:t>
      </w:r>
      <w:r w:rsidRPr="0070554F">
        <w:rPr>
          <w:lang w:val="ro-RO"/>
        </w:rPr>
        <w:t>nderi, instituţii sau organizaţii, precum şi pensionarii, care au lucrat anterior la această întrepr</w:t>
      </w:r>
      <w:r>
        <w:rPr>
          <w:lang w:val="ro-RO"/>
        </w:rPr>
        <w:t>i</w:t>
      </w:r>
      <w:r w:rsidRPr="0070554F">
        <w:rPr>
          <w:lang w:val="ro-RO"/>
        </w:rPr>
        <w:t>ndere, instituţie sau organizaţie. În cazul decesului unuia d</w:t>
      </w:r>
      <w:r>
        <w:rPr>
          <w:lang w:val="ro-RO"/>
        </w:rPr>
        <w:t>i</w:t>
      </w:r>
      <w:r w:rsidRPr="0070554F">
        <w:rPr>
          <w:lang w:val="ro-RO"/>
        </w:rPr>
        <w:t xml:space="preserve">n membrii Întovărăşirii  </w:t>
      </w:r>
      <w:r>
        <w:rPr>
          <w:lang w:val="ro-RO"/>
        </w:rPr>
        <w:t>pomicole</w:t>
      </w:r>
      <w:r w:rsidRPr="0070554F">
        <w:rPr>
          <w:lang w:val="ro-RO"/>
        </w:rPr>
        <w:t>, conform legislaţiei civile în vigoare, dreptul de posesiune succesorală rev</w:t>
      </w:r>
      <w:r>
        <w:rPr>
          <w:lang w:val="ro-RO"/>
        </w:rPr>
        <w:t>i</w:t>
      </w:r>
      <w:r w:rsidRPr="0070554F">
        <w:rPr>
          <w:lang w:val="ro-RO"/>
        </w:rPr>
        <w:t>ne moştenitorilor acestuia.</w:t>
      </w:r>
      <w:r>
        <w:rPr>
          <w:lang w:val="ro-RO"/>
        </w:rPr>
        <w:t xml:space="preserve"> </w:t>
      </w:r>
      <w:r w:rsidRPr="0070554F">
        <w:rPr>
          <w:lang w:val="ro-RO"/>
        </w:rPr>
        <w:t>În cazul retragerii d</w:t>
      </w:r>
      <w:r>
        <w:rPr>
          <w:lang w:val="ro-RO"/>
        </w:rPr>
        <w:t>i</w:t>
      </w:r>
      <w:r w:rsidRPr="0070554F">
        <w:rPr>
          <w:lang w:val="ro-RO"/>
        </w:rPr>
        <w:t xml:space="preserve">n Întovărăşirea </w:t>
      </w:r>
      <w:r>
        <w:rPr>
          <w:lang w:val="ro-RO"/>
        </w:rPr>
        <w:t>pomicolă</w:t>
      </w:r>
      <w:r w:rsidRPr="0070554F">
        <w:rPr>
          <w:lang w:val="ro-RO"/>
        </w:rPr>
        <w:t xml:space="preserve"> a unuia d</w:t>
      </w:r>
      <w:r>
        <w:rPr>
          <w:lang w:val="ro-RO"/>
        </w:rPr>
        <w:t>i</w:t>
      </w:r>
      <w:r w:rsidRPr="0070554F">
        <w:rPr>
          <w:lang w:val="ro-RO"/>
        </w:rPr>
        <w:t>n membri d</w:t>
      </w:r>
      <w:r>
        <w:rPr>
          <w:lang w:val="ro-RO"/>
        </w:rPr>
        <w:t>i</w:t>
      </w:r>
      <w:r w:rsidRPr="0070554F">
        <w:rPr>
          <w:lang w:val="ro-RO"/>
        </w:rPr>
        <w:t>n motive de sănătate sau d</w:t>
      </w:r>
      <w:r>
        <w:rPr>
          <w:lang w:val="ro-RO"/>
        </w:rPr>
        <w:t>i</w:t>
      </w:r>
      <w:r w:rsidRPr="0070554F">
        <w:rPr>
          <w:lang w:val="ro-RO"/>
        </w:rPr>
        <w:t>n alte cauze motivate, care împiedică îndepl</w:t>
      </w:r>
      <w:r>
        <w:rPr>
          <w:lang w:val="ro-RO"/>
        </w:rPr>
        <w:t>i</w:t>
      </w:r>
      <w:r w:rsidRPr="0070554F">
        <w:rPr>
          <w:lang w:val="ro-RO"/>
        </w:rPr>
        <w:t>nirea cer</w:t>
      </w:r>
      <w:r>
        <w:rPr>
          <w:lang w:val="ro-RO"/>
        </w:rPr>
        <w:t>i</w:t>
      </w:r>
      <w:r w:rsidRPr="0070554F">
        <w:rPr>
          <w:lang w:val="ro-RO"/>
        </w:rPr>
        <w:t>nţelor Statutului întovărăşirii, unul d</w:t>
      </w:r>
      <w:r>
        <w:rPr>
          <w:lang w:val="ro-RO"/>
        </w:rPr>
        <w:t>i</w:t>
      </w:r>
      <w:r w:rsidRPr="0070554F">
        <w:rPr>
          <w:lang w:val="ro-RO"/>
        </w:rPr>
        <w:t>n membrii familiei acestuia beneficiază de dreptul preferenţial de intrare în întovărăşirea respectivă.</w:t>
      </w:r>
      <w:r>
        <w:rPr>
          <w:lang w:val="ro-RO"/>
        </w:rPr>
        <w:t xml:space="preserve"> </w:t>
      </w:r>
      <w:r w:rsidRPr="0070554F">
        <w:rPr>
          <w:lang w:val="ro-RO"/>
        </w:rPr>
        <w:t xml:space="preserve">Au dreptul să </w:t>
      </w:r>
      <w:r>
        <w:rPr>
          <w:lang w:val="ro-RO"/>
        </w:rPr>
        <w:t>î</w:t>
      </w:r>
      <w:r w:rsidRPr="0070554F">
        <w:rPr>
          <w:lang w:val="ro-RO"/>
        </w:rPr>
        <w:t xml:space="preserve">ntre în întovărăşiri </w:t>
      </w:r>
      <w:r>
        <w:rPr>
          <w:lang w:val="ro-RO"/>
        </w:rPr>
        <w:t>pomicole</w:t>
      </w:r>
      <w:r w:rsidRPr="0070554F">
        <w:rPr>
          <w:lang w:val="ro-RO"/>
        </w:rPr>
        <w:t>, cu recomandări din partea organelor de autoadm</w:t>
      </w:r>
      <w:r>
        <w:rPr>
          <w:lang w:val="ro-RO"/>
        </w:rPr>
        <w:t>i</w:t>
      </w:r>
      <w:r w:rsidRPr="0070554F">
        <w:rPr>
          <w:lang w:val="ro-RO"/>
        </w:rPr>
        <w:t>nistrare locală, un num</w:t>
      </w:r>
      <w:r>
        <w:rPr>
          <w:lang w:val="ro-RO"/>
        </w:rPr>
        <w:t>ă</w:t>
      </w:r>
      <w:r w:rsidRPr="0070554F">
        <w:rPr>
          <w:lang w:val="ro-RO"/>
        </w:rPr>
        <w:t xml:space="preserve">r de cetăţeni </w:t>
      </w:r>
      <w:r>
        <w:rPr>
          <w:lang w:val="ro-RO"/>
        </w:rPr>
        <w:t>c</w:t>
      </w:r>
      <w:r w:rsidRPr="0070554F">
        <w:rPr>
          <w:lang w:val="ro-RO"/>
        </w:rPr>
        <w:t>e nu depăşesc</w:t>
      </w:r>
      <w:r w:rsidRPr="0070554F">
        <w:rPr>
          <w:noProof/>
          <w:lang w:val="ro-RO"/>
        </w:rPr>
        <w:t xml:space="preserve"> 20</w:t>
      </w:r>
      <w:r w:rsidRPr="0070554F">
        <w:rPr>
          <w:lang w:val="ro-RO"/>
        </w:rPr>
        <w:t xml:space="preserve"> procente din numărul membrilor d</w:t>
      </w:r>
      <w:r>
        <w:rPr>
          <w:lang w:val="ro-RO"/>
        </w:rPr>
        <w:t>i</w:t>
      </w:r>
      <w:r w:rsidRPr="0070554F">
        <w:rPr>
          <w:lang w:val="ro-RO"/>
        </w:rPr>
        <w:t>n categoria militarilor neangajaţi şi al pensionarilor</w:t>
      </w:r>
      <w:r w:rsidRPr="0070554F">
        <w:rPr>
          <w:noProof/>
          <w:lang w:val="ro-RO"/>
        </w:rPr>
        <w:t>.</w:t>
      </w:r>
    </w:p>
    <w:p w:rsidR="00C705AF" w:rsidRDefault="00C705AF" w:rsidP="00C705AF">
      <w:pPr>
        <w:numPr>
          <w:ilvl w:val="1"/>
          <w:numId w:val="3"/>
        </w:numPr>
        <w:tabs>
          <w:tab w:val="clear" w:pos="720"/>
          <w:tab w:val="num" w:pos="540"/>
        </w:tabs>
        <w:ind w:left="540" w:hanging="540"/>
        <w:jc w:val="both"/>
        <w:rPr>
          <w:lang w:val="ro-RO"/>
        </w:rPr>
      </w:pPr>
      <w:r w:rsidRPr="0070554F">
        <w:rPr>
          <w:lang w:val="ro-RO"/>
        </w:rPr>
        <w:t xml:space="preserve">Nu pot obţine calitatea de membru al Întovărăşirii </w:t>
      </w:r>
      <w:r>
        <w:rPr>
          <w:lang w:val="ro-RO"/>
        </w:rPr>
        <w:t>pomicole</w:t>
      </w:r>
      <w:r w:rsidRPr="0070554F">
        <w:rPr>
          <w:lang w:val="ro-RO"/>
        </w:rPr>
        <w:t xml:space="preserve"> persoanele care dispun de loturi de l</w:t>
      </w:r>
      <w:r>
        <w:rPr>
          <w:lang w:val="ro-RO"/>
        </w:rPr>
        <w:t>â</w:t>
      </w:r>
      <w:r w:rsidRPr="0070554F">
        <w:rPr>
          <w:lang w:val="ro-RO"/>
        </w:rPr>
        <w:t>ngă casă, destinate construcţiei individuale, sau de locuri de serviciu, precum şi cei care s</w:t>
      </w:r>
      <w:r>
        <w:rPr>
          <w:lang w:val="ro-RO"/>
        </w:rPr>
        <w:t>u</w:t>
      </w:r>
      <w:r w:rsidRPr="0070554F">
        <w:rPr>
          <w:lang w:val="ro-RO"/>
        </w:rPr>
        <w:t xml:space="preserve">nt membri ai altor întovărăşiri </w:t>
      </w:r>
      <w:r>
        <w:rPr>
          <w:lang w:val="ro-RO"/>
        </w:rPr>
        <w:t>pomicole</w:t>
      </w:r>
      <w:r w:rsidRPr="0070554F">
        <w:rPr>
          <w:lang w:val="ro-RO"/>
        </w:rPr>
        <w:t>.</w:t>
      </w:r>
    </w:p>
    <w:p w:rsidR="00C705AF" w:rsidRDefault="00C705AF" w:rsidP="00C705AF">
      <w:pPr>
        <w:numPr>
          <w:ilvl w:val="1"/>
          <w:numId w:val="3"/>
        </w:numPr>
        <w:tabs>
          <w:tab w:val="clear" w:pos="720"/>
          <w:tab w:val="num" w:pos="540"/>
        </w:tabs>
        <w:ind w:left="540" w:hanging="540"/>
        <w:jc w:val="both"/>
        <w:rPr>
          <w:lang w:val="ro-RO"/>
        </w:rPr>
      </w:pPr>
      <w:r w:rsidRPr="0070554F">
        <w:rPr>
          <w:lang w:val="ro-RO"/>
        </w:rPr>
        <w:lastRenderedPageBreak/>
        <w:t>Lucrătorii, funcţionarii şi alţi cetăţeni sînt primiţi în r</w:t>
      </w:r>
      <w:r>
        <w:rPr>
          <w:lang w:val="ro-RO"/>
        </w:rPr>
        <w:t>â</w:t>
      </w:r>
      <w:r w:rsidRPr="0070554F">
        <w:rPr>
          <w:lang w:val="ro-RO"/>
        </w:rPr>
        <w:t xml:space="preserve">ndul membrilor întovărăşirii la şedinţa conducerii întovărăşirii </w:t>
      </w:r>
      <w:r>
        <w:rPr>
          <w:lang w:val="ro-RO"/>
        </w:rPr>
        <w:t>pomicole</w:t>
      </w:r>
      <w:r w:rsidRPr="0070554F">
        <w:rPr>
          <w:lang w:val="ro-RO"/>
        </w:rPr>
        <w:t>, conform cererilor înregistrate</w:t>
      </w:r>
      <w:r w:rsidRPr="0070554F">
        <w:rPr>
          <w:noProof/>
          <w:lang w:val="ro-RO"/>
        </w:rPr>
        <w:t>.</w:t>
      </w:r>
    </w:p>
    <w:p w:rsidR="00C705AF" w:rsidRDefault="00C705AF" w:rsidP="00C705AF">
      <w:pPr>
        <w:numPr>
          <w:ilvl w:val="1"/>
          <w:numId w:val="3"/>
        </w:numPr>
        <w:tabs>
          <w:tab w:val="clear" w:pos="720"/>
          <w:tab w:val="num" w:pos="540"/>
        </w:tabs>
        <w:ind w:left="540" w:hanging="540"/>
        <w:jc w:val="both"/>
        <w:rPr>
          <w:lang w:val="ro-RO"/>
        </w:rPr>
      </w:pPr>
      <w:r w:rsidRPr="0070554F">
        <w:rPr>
          <w:lang w:val="ro-RO"/>
        </w:rPr>
        <w:t xml:space="preserve">Membrul întovărăşirii </w:t>
      </w:r>
      <w:r>
        <w:rPr>
          <w:lang w:val="ro-RO"/>
        </w:rPr>
        <w:t>pomicole</w:t>
      </w:r>
      <w:r w:rsidRPr="0070554F">
        <w:rPr>
          <w:lang w:val="ro-RO"/>
        </w:rPr>
        <w:t xml:space="preserve"> are dreptul:</w:t>
      </w:r>
    </w:p>
    <w:p w:rsidR="00C705AF" w:rsidRPr="0070554F" w:rsidRDefault="00C705AF" w:rsidP="00C705AF">
      <w:pPr>
        <w:numPr>
          <w:ilvl w:val="0"/>
          <w:numId w:val="4"/>
        </w:numPr>
        <w:tabs>
          <w:tab w:val="clear" w:pos="2007"/>
          <w:tab w:val="num" w:pos="1080"/>
        </w:tabs>
        <w:ind w:left="1080" w:hanging="540"/>
        <w:jc w:val="both"/>
        <w:rPr>
          <w:lang w:val="ro-RO"/>
        </w:rPr>
      </w:pPr>
      <w:r w:rsidRPr="0070554F">
        <w:rPr>
          <w:lang w:val="ro-RO"/>
        </w:rPr>
        <w:t>să participe la adunările generale ale membrilor Întovărăşirii şi la şedinţele direcţiei întovărăşirii;</w:t>
      </w:r>
    </w:p>
    <w:p w:rsidR="00C705AF" w:rsidRPr="0070554F" w:rsidRDefault="00C705AF" w:rsidP="00C705AF">
      <w:pPr>
        <w:numPr>
          <w:ilvl w:val="0"/>
          <w:numId w:val="4"/>
        </w:numPr>
        <w:tabs>
          <w:tab w:val="clear" w:pos="2007"/>
          <w:tab w:val="num" w:pos="1080"/>
        </w:tabs>
        <w:ind w:left="1080" w:hanging="540"/>
        <w:jc w:val="both"/>
        <w:rPr>
          <w:lang w:val="ro-RO"/>
        </w:rPr>
      </w:pPr>
      <w:r w:rsidRPr="0070554F">
        <w:rPr>
          <w:lang w:val="ro-RO"/>
        </w:rPr>
        <w:t xml:space="preserve">să aleagă şi să fie ales în </w:t>
      </w:r>
      <w:r>
        <w:rPr>
          <w:lang w:val="ro-RO"/>
        </w:rPr>
        <w:t>o</w:t>
      </w:r>
      <w:r w:rsidRPr="0070554F">
        <w:rPr>
          <w:lang w:val="ro-RO"/>
        </w:rPr>
        <w:t xml:space="preserve">rganele de conducere </w:t>
      </w:r>
      <w:r>
        <w:rPr>
          <w:lang w:val="ro-RO"/>
        </w:rPr>
        <w:t>a</w:t>
      </w:r>
      <w:r w:rsidRPr="0070554F">
        <w:rPr>
          <w:lang w:val="ro-RO"/>
        </w:rPr>
        <w:t>le întovărăşirii;</w:t>
      </w:r>
    </w:p>
    <w:p w:rsidR="00C705AF" w:rsidRPr="0070554F" w:rsidRDefault="00C705AF" w:rsidP="00C705AF">
      <w:pPr>
        <w:numPr>
          <w:ilvl w:val="0"/>
          <w:numId w:val="4"/>
        </w:numPr>
        <w:tabs>
          <w:tab w:val="clear" w:pos="2007"/>
          <w:tab w:val="num" w:pos="1080"/>
        </w:tabs>
        <w:ind w:left="1080" w:hanging="540"/>
        <w:jc w:val="both"/>
        <w:rPr>
          <w:lang w:val="ro-RO"/>
        </w:rPr>
      </w:pPr>
      <w:r w:rsidRPr="0070554F">
        <w:rPr>
          <w:lang w:val="ro-RO"/>
        </w:rPr>
        <w:t>să folosească lotul de păm</w:t>
      </w:r>
      <w:r>
        <w:rPr>
          <w:lang w:val="ro-RO"/>
        </w:rPr>
        <w:t>â</w:t>
      </w:r>
      <w:r w:rsidRPr="0070554F">
        <w:rPr>
          <w:lang w:val="ro-RO"/>
        </w:rPr>
        <w:t>nt repartizat pentru cultivarea plantelor vivace, legumelor, creşterea păsărilor de casă în voliere, a iepurilor de casă şi a nutriilor în cuşti speciale, a  alb</w:t>
      </w:r>
      <w:r>
        <w:rPr>
          <w:lang w:val="ro-RO"/>
        </w:rPr>
        <w:t>i</w:t>
      </w:r>
      <w:r w:rsidRPr="0070554F">
        <w:rPr>
          <w:lang w:val="ro-RO"/>
        </w:rPr>
        <w:t>nelor, cu respectarea obligatorie a regulilor sanitare şi veterinare şi fără a prejudicia odihna cetăţenilor de pe loturile de păm</w:t>
      </w:r>
      <w:r>
        <w:rPr>
          <w:lang w:val="ro-RO"/>
        </w:rPr>
        <w:t>â</w:t>
      </w:r>
      <w:r w:rsidRPr="0070554F">
        <w:rPr>
          <w:lang w:val="ro-RO"/>
        </w:rPr>
        <w:t>nt învecinate;</w:t>
      </w:r>
    </w:p>
    <w:p w:rsidR="00C705AF" w:rsidRPr="0070554F" w:rsidRDefault="00C705AF" w:rsidP="00C705AF">
      <w:pPr>
        <w:numPr>
          <w:ilvl w:val="0"/>
          <w:numId w:val="4"/>
        </w:numPr>
        <w:tabs>
          <w:tab w:val="clear" w:pos="2007"/>
          <w:tab w:val="num" w:pos="1080"/>
        </w:tabs>
        <w:ind w:left="1080" w:hanging="540"/>
        <w:jc w:val="both"/>
        <w:rPr>
          <w:lang w:val="ro-RO"/>
        </w:rPr>
      </w:pPr>
      <w:r w:rsidRPr="00F948E2">
        <w:rPr>
          <w:lang w:val="ro-RO"/>
        </w:rPr>
        <w:t>să folosească după</w:t>
      </w:r>
      <w:r w:rsidRPr="0070554F">
        <w:rPr>
          <w:lang w:val="ro-RO"/>
        </w:rPr>
        <w:t xml:space="preserve"> cum crede de cuviinţă recolta de fructe, pomuşoare, legume ob</w:t>
      </w:r>
      <w:r>
        <w:rPr>
          <w:lang w:val="ro-RO"/>
        </w:rPr>
        <w:t>ţ</w:t>
      </w:r>
      <w:r w:rsidRPr="0070554F">
        <w:rPr>
          <w:lang w:val="ro-RO"/>
        </w:rPr>
        <w:t>inută pe lotul de păm</w:t>
      </w:r>
      <w:r>
        <w:rPr>
          <w:lang w:val="ro-RO"/>
        </w:rPr>
        <w:t>â</w:t>
      </w:r>
      <w:r w:rsidRPr="0070554F">
        <w:rPr>
          <w:lang w:val="ro-RO"/>
        </w:rPr>
        <w:t>nt, precum şi oricare altă producţie agricolă;</w:t>
      </w:r>
    </w:p>
    <w:p w:rsidR="00C705AF" w:rsidRPr="0070554F" w:rsidRDefault="00C705AF" w:rsidP="00C705AF">
      <w:pPr>
        <w:numPr>
          <w:ilvl w:val="0"/>
          <w:numId w:val="4"/>
        </w:numPr>
        <w:tabs>
          <w:tab w:val="clear" w:pos="2007"/>
          <w:tab w:val="num" w:pos="1080"/>
        </w:tabs>
        <w:ind w:left="1080" w:hanging="540"/>
        <w:jc w:val="both"/>
        <w:rPr>
          <w:lang w:val="ro-RO"/>
        </w:rPr>
      </w:pPr>
      <w:r w:rsidRPr="0070554F">
        <w:rPr>
          <w:lang w:val="ro-RO"/>
        </w:rPr>
        <w:t>să modifice şi să construiască casele, acareturile şi serele, conform unor proiecte, elaborate şi coordonate în modul stabilit, şi a unei autorizaţii de efectuare a construcţiei;</w:t>
      </w:r>
    </w:p>
    <w:p w:rsidR="00C705AF" w:rsidRPr="0070554F" w:rsidRDefault="00C705AF" w:rsidP="00C705AF">
      <w:pPr>
        <w:numPr>
          <w:ilvl w:val="0"/>
          <w:numId w:val="4"/>
        </w:numPr>
        <w:tabs>
          <w:tab w:val="clear" w:pos="2007"/>
          <w:tab w:val="num" w:pos="1080"/>
        </w:tabs>
        <w:ind w:left="1080" w:hanging="540"/>
        <w:jc w:val="both"/>
        <w:rPr>
          <w:lang w:val="ro-RO"/>
        </w:rPr>
      </w:pPr>
      <w:r w:rsidRPr="0070554F">
        <w:rPr>
          <w:lang w:val="ro-RO"/>
        </w:rPr>
        <w:t>să schimbe, prin consimţăm</w:t>
      </w:r>
      <w:r>
        <w:rPr>
          <w:lang w:val="ro-RO"/>
        </w:rPr>
        <w:t>â</w:t>
      </w:r>
      <w:r w:rsidRPr="0070554F">
        <w:rPr>
          <w:lang w:val="ro-RO"/>
        </w:rPr>
        <w:t>ntul în scris al unuia din soţi, lotul de p</w:t>
      </w:r>
      <w:r>
        <w:rPr>
          <w:lang w:val="ro-RO"/>
        </w:rPr>
        <w:t>ă</w:t>
      </w:r>
      <w:r w:rsidRPr="0070554F">
        <w:rPr>
          <w:lang w:val="ro-RO"/>
        </w:rPr>
        <w:t>m</w:t>
      </w:r>
      <w:r>
        <w:rPr>
          <w:lang w:val="ro-RO"/>
        </w:rPr>
        <w:t>â</w:t>
      </w:r>
      <w:r w:rsidRPr="0070554F">
        <w:rPr>
          <w:lang w:val="ro-RO"/>
        </w:rPr>
        <w:t>nt repartizat cu un alt lot;</w:t>
      </w:r>
    </w:p>
    <w:p w:rsidR="00C705AF" w:rsidRPr="0070554F" w:rsidRDefault="00C705AF" w:rsidP="00C705AF">
      <w:pPr>
        <w:numPr>
          <w:ilvl w:val="0"/>
          <w:numId w:val="4"/>
        </w:numPr>
        <w:tabs>
          <w:tab w:val="clear" w:pos="2007"/>
          <w:tab w:val="num" w:pos="1080"/>
        </w:tabs>
        <w:ind w:left="1080" w:hanging="540"/>
        <w:jc w:val="both"/>
        <w:rPr>
          <w:lang w:val="ro-RO"/>
        </w:rPr>
      </w:pPr>
      <w:r w:rsidRPr="0070554F">
        <w:rPr>
          <w:lang w:val="ro-RO"/>
        </w:rPr>
        <w:t>în cazul c</w:t>
      </w:r>
      <w:r>
        <w:rPr>
          <w:lang w:val="ro-RO"/>
        </w:rPr>
        <w:t>â</w:t>
      </w:r>
      <w:r w:rsidRPr="0070554F">
        <w:rPr>
          <w:lang w:val="ro-RO"/>
        </w:rPr>
        <w:t>nd lotul ce i-a fost repartizat este retras în folo</w:t>
      </w:r>
      <w:r>
        <w:rPr>
          <w:lang w:val="ro-RO"/>
        </w:rPr>
        <w:t>s</w:t>
      </w:r>
      <w:r w:rsidRPr="0070554F">
        <w:rPr>
          <w:lang w:val="ro-RO"/>
        </w:rPr>
        <w:t>inţa statului sau pentru necesităţi sociale, să primească o compensaţie pentru defrişarea pomilor şi arbuştilor roditori, distrug</w:t>
      </w:r>
      <w:r>
        <w:rPr>
          <w:lang w:val="ro-RO"/>
        </w:rPr>
        <w:t>e</w:t>
      </w:r>
      <w:r w:rsidRPr="0070554F">
        <w:rPr>
          <w:lang w:val="ro-RO"/>
        </w:rPr>
        <w:t>rea semănăturilor şi demolarea căsuţei de livadă şi a altor construcţii, evaluate în preţuri reale în numerar sau să ceară noului beneficiar permutarea construcţiilor sau reconstrucţia lor cu forţele şi mijloacele acestuia pe un alt lot de păm</w:t>
      </w:r>
      <w:r>
        <w:rPr>
          <w:lang w:val="ro-RO"/>
        </w:rPr>
        <w:t>â</w:t>
      </w:r>
      <w:r w:rsidRPr="0070554F">
        <w:rPr>
          <w:lang w:val="ro-RO"/>
        </w:rPr>
        <w:t>nt repartizat, iar în cazul lipsei unor astfel de posibilităţi,</w:t>
      </w:r>
      <w:r w:rsidRPr="0070554F">
        <w:rPr>
          <w:noProof/>
          <w:lang w:val="ro-RO"/>
        </w:rPr>
        <w:t xml:space="preserve"> -</w:t>
      </w:r>
      <w:r w:rsidRPr="0070554F">
        <w:rPr>
          <w:lang w:val="ro-RO"/>
        </w:rPr>
        <w:t xml:space="preserve"> edificarea, dup</w:t>
      </w:r>
      <w:r>
        <w:rPr>
          <w:lang w:val="ro-RO"/>
        </w:rPr>
        <w:t>ă</w:t>
      </w:r>
      <w:r w:rsidRPr="0070554F">
        <w:rPr>
          <w:lang w:val="ro-RO"/>
        </w:rPr>
        <w:t xml:space="preserve"> un proiect similar, a construcţiilor în cauză pe noul lot de  păm</w:t>
      </w:r>
      <w:r>
        <w:rPr>
          <w:lang w:val="ro-RO"/>
        </w:rPr>
        <w:t>â</w:t>
      </w:r>
      <w:r w:rsidRPr="0070554F">
        <w:rPr>
          <w:lang w:val="ro-RO"/>
        </w:rPr>
        <w:t>nt repartizat posesorului</w:t>
      </w:r>
      <w:r>
        <w:rPr>
          <w:noProof/>
          <w:lang w:val="ro-RO"/>
        </w:rPr>
        <w:t>;</w:t>
      </w:r>
    </w:p>
    <w:p w:rsidR="00C705AF" w:rsidRPr="0070554F" w:rsidRDefault="00C705AF" w:rsidP="00C705AF">
      <w:pPr>
        <w:numPr>
          <w:ilvl w:val="0"/>
          <w:numId w:val="4"/>
        </w:numPr>
        <w:tabs>
          <w:tab w:val="clear" w:pos="2007"/>
          <w:tab w:val="num" w:pos="1080"/>
        </w:tabs>
        <w:ind w:left="1080" w:hanging="540"/>
        <w:jc w:val="both"/>
        <w:rPr>
          <w:lang w:val="ro-RO"/>
        </w:rPr>
      </w:pPr>
      <w:r w:rsidRPr="0070554F">
        <w:rPr>
          <w:lang w:val="ro-RO"/>
        </w:rPr>
        <w:t>să iasă benevol, în baza unei cereri în scris, d</w:t>
      </w:r>
      <w:r>
        <w:rPr>
          <w:lang w:val="ro-RO"/>
        </w:rPr>
        <w:t>i</w:t>
      </w:r>
      <w:r w:rsidRPr="0070554F">
        <w:rPr>
          <w:lang w:val="ro-RO"/>
        </w:rPr>
        <w:t xml:space="preserve">n întovărăşirea </w:t>
      </w:r>
      <w:r>
        <w:rPr>
          <w:lang w:val="ro-RO"/>
        </w:rPr>
        <w:t>pomicolă</w:t>
      </w:r>
      <w:r w:rsidRPr="0070554F">
        <w:rPr>
          <w:lang w:val="ro-RO"/>
        </w:rPr>
        <w:t>;</w:t>
      </w:r>
    </w:p>
    <w:p w:rsidR="00C705AF" w:rsidRPr="0070554F" w:rsidRDefault="00C705AF" w:rsidP="00C705AF">
      <w:pPr>
        <w:numPr>
          <w:ilvl w:val="0"/>
          <w:numId w:val="4"/>
        </w:numPr>
        <w:tabs>
          <w:tab w:val="clear" w:pos="2007"/>
          <w:tab w:val="num" w:pos="1080"/>
        </w:tabs>
        <w:ind w:left="1080" w:hanging="540"/>
        <w:jc w:val="both"/>
        <w:rPr>
          <w:noProof/>
          <w:lang w:val="ro-RO"/>
        </w:rPr>
      </w:pPr>
      <w:r w:rsidRPr="0070554F">
        <w:rPr>
          <w:lang w:val="ro-RO"/>
        </w:rPr>
        <w:t xml:space="preserve">să realizeze alte drepturi ce decurg din Statutul </w:t>
      </w:r>
      <w:r>
        <w:rPr>
          <w:lang w:val="ro-RO"/>
        </w:rPr>
        <w:t>în</w:t>
      </w:r>
      <w:r w:rsidRPr="0070554F">
        <w:rPr>
          <w:lang w:val="ro-RO"/>
        </w:rPr>
        <w:t xml:space="preserve">tovărăşirii </w:t>
      </w:r>
      <w:r>
        <w:rPr>
          <w:lang w:val="ro-RO"/>
        </w:rPr>
        <w:t>pomicole</w:t>
      </w:r>
      <w:r w:rsidRPr="0070554F">
        <w:rPr>
          <w:noProof/>
          <w:lang w:val="ro-RO"/>
        </w:rPr>
        <w:t>.</w:t>
      </w:r>
    </w:p>
    <w:p w:rsidR="00C705AF" w:rsidRDefault="00C705AF" w:rsidP="00C705AF">
      <w:pPr>
        <w:numPr>
          <w:ilvl w:val="1"/>
          <w:numId w:val="3"/>
        </w:numPr>
        <w:tabs>
          <w:tab w:val="clear" w:pos="720"/>
          <w:tab w:val="num" w:pos="540"/>
        </w:tabs>
        <w:ind w:left="540" w:hanging="540"/>
        <w:jc w:val="both"/>
        <w:rPr>
          <w:lang w:val="ro-RO"/>
        </w:rPr>
      </w:pPr>
      <w:r w:rsidRPr="0070554F">
        <w:rPr>
          <w:lang w:val="ro-RO"/>
        </w:rPr>
        <w:t xml:space="preserve">Membrul Întovărăşirii </w:t>
      </w:r>
      <w:r>
        <w:rPr>
          <w:lang w:val="ro-RO"/>
        </w:rPr>
        <w:t>pomicole</w:t>
      </w:r>
      <w:r w:rsidRPr="0070554F">
        <w:rPr>
          <w:lang w:val="ro-RO"/>
        </w:rPr>
        <w:t xml:space="preserve"> </w:t>
      </w:r>
      <w:r>
        <w:rPr>
          <w:lang w:val="ro-RO"/>
        </w:rPr>
        <w:t>î</w:t>
      </w:r>
      <w:r w:rsidRPr="0070554F">
        <w:rPr>
          <w:lang w:val="ro-RO"/>
        </w:rPr>
        <w:t>şi rezervă dreptul asupra lotului de păm</w:t>
      </w:r>
      <w:r>
        <w:rPr>
          <w:lang w:val="ro-RO"/>
        </w:rPr>
        <w:t>â</w:t>
      </w:r>
      <w:r w:rsidRPr="0070554F">
        <w:rPr>
          <w:lang w:val="ro-RO"/>
        </w:rPr>
        <w:t>nt repartizat în cazul absenţei sale ca rezultat al trimiterii ca angajat peste hotare şi în alte cazuri de absenţă provizorie motivată, în care persoanei în cauză i se rezervă sau i se menţine în modul stabilit spaţiul locativ.</w:t>
      </w:r>
      <w:r>
        <w:rPr>
          <w:lang w:val="ro-RO"/>
        </w:rPr>
        <w:t xml:space="preserve"> </w:t>
      </w:r>
      <w:r w:rsidRPr="0070554F">
        <w:rPr>
          <w:lang w:val="ro-RO"/>
        </w:rPr>
        <w:t>Totodată, e prevăzut că o altă persoană, recomandată de membrul întovărăşirii care absentează, poate folosi lotul de păm</w:t>
      </w:r>
      <w:r>
        <w:rPr>
          <w:lang w:val="ro-RO"/>
        </w:rPr>
        <w:t>â</w:t>
      </w:r>
      <w:r w:rsidRPr="0070554F">
        <w:rPr>
          <w:lang w:val="ro-RO"/>
        </w:rPr>
        <w:t>nt al acestuia cu permisiunea direcţiei cu condiţia că persoana recomandată să respecte cerinţele Statutului Întovărăşirii</w:t>
      </w:r>
      <w:r w:rsidRPr="0070554F">
        <w:rPr>
          <w:noProof/>
          <w:lang w:val="ro-RO"/>
        </w:rPr>
        <w:t xml:space="preserve"> Pomilegumicole.</w:t>
      </w:r>
    </w:p>
    <w:p w:rsidR="00C705AF" w:rsidRDefault="00C705AF" w:rsidP="00C705AF">
      <w:pPr>
        <w:numPr>
          <w:ilvl w:val="1"/>
          <w:numId w:val="3"/>
        </w:numPr>
        <w:tabs>
          <w:tab w:val="clear" w:pos="720"/>
          <w:tab w:val="num" w:pos="540"/>
        </w:tabs>
        <w:ind w:left="540" w:hanging="540"/>
        <w:jc w:val="both"/>
        <w:rPr>
          <w:lang w:val="ro-RO"/>
        </w:rPr>
      </w:pPr>
      <w:r w:rsidRPr="0070554F">
        <w:rPr>
          <w:lang w:val="ro-RO"/>
        </w:rPr>
        <w:t xml:space="preserve">Membrul Întovărăşirii </w:t>
      </w:r>
      <w:r>
        <w:rPr>
          <w:lang w:val="ro-RO"/>
        </w:rPr>
        <w:t>pomicole</w:t>
      </w:r>
      <w:r w:rsidRPr="0070554F">
        <w:rPr>
          <w:lang w:val="ro-RO"/>
        </w:rPr>
        <w:t xml:space="preserve"> este obligat:</w:t>
      </w:r>
    </w:p>
    <w:p w:rsidR="00C705AF" w:rsidRPr="0070554F" w:rsidRDefault="00C705AF" w:rsidP="00C705AF">
      <w:pPr>
        <w:numPr>
          <w:ilvl w:val="0"/>
          <w:numId w:val="5"/>
        </w:numPr>
        <w:tabs>
          <w:tab w:val="clear" w:pos="2007"/>
          <w:tab w:val="num" w:pos="1080"/>
        </w:tabs>
        <w:ind w:left="1080" w:hanging="540"/>
        <w:jc w:val="both"/>
        <w:rPr>
          <w:lang w:val="ro-RO"/>
        </w:rPr>
      </w:pPr>
      <w:r>
        <w:rPr>
          <w:lang w:val="ro-RO"/>
        </w:rPr>
        <w:t>s</w:t>
      </w:r>
      <w:r w:rsidRPr="0070554F">
        <w:rPr>
          <w:lang w:val="ro-RO"/>
        </w:rPr>
        <w:t>ă respecte toate cerinţele folosirii păm</w:t>
      </w:r>
      <w:r>
        <w:rPr>
          <w:lang w:val="ro-RO"/>
        </w:rPr>
        <w:t>â</w:t>
      </w:r>
      <w:r w:rsidRPr="0070554F">
        <w:rPr>
          <w:lang w:val="ro-RO"/>
        </w:rPr>
        <w:t xml:space="preserve">ntului, protecţiei mediului ambiant, Statutului Întovărăşirii </w:t>
      </w:r>
      <w:r>
        <w:rPr>
          <w:lang w:val="ro-RO"/>
        </w:rPr>
        <w:t>pomicole</w:t>
      </w:r>
      <w:r w:rsidRPr="0070554F">
        <w:rPr>
          <w:lang w:val="ro-RO"/>
        </w:rPr>
        <w:t xml:space="preserve"> şi ale altor documente de reglementare a activităţii ei, să îndepl</w:t>
      </w:r>
      <w:r>
        <w:rPr>
          <w:lang w:val="ro-RO"/>
        </w:rPr>
        <w:t>i</w:t>
      </w:r>
      <w:r w:rsidRPr="0070554F">
        <w:rPr>
          <w:lang w:val="ro-RO"/>
        </w:rPr>
        <w:t xml:space="preserve">nească, de asemenea, </w:t>
      </w:r>
      <w:r>
        <w:rPr>
          <w:lang w:val="ro-RO"/>
        </w:rPr>
        <w:t>h</w:t>
      </w:r>
      <w:r w:rsidRPr="0070554F">
        <w:rPr>
          <w:lang w:val="ro-RO"/>
        </w:rPr>
        <w:t>otăr</w:t>
      </w:r>
      <w:r>
        <w:rPr>
          <w:lang w:val="ro-RO"/>
        </w:rPr>
        <w:t>â</w:t>
      </w:r>
      <w:r w:rsidRPr="0070554F">
        <w:rPr>
          <w:lang w:val="ro-RO"/>
        </w:rPr>
        <w:t>rile adunărilor generale (adunărilor împuternici</w:t>
      </w:r>
      <w:r>
        <w:rPr>
          <w:lang w:val="ro-RO"/>
        </w:rPr>
        <w:t>ţ</w:t>
      </w:r>
      <w:r w:rsidRPr="0070554F">
        <w:rPr>
          <w:lang w:val="ro-RO"/>
        </w:rPr>
        <w:t xml:space="preserve">ilor) </w:t>
      </w:r>
      <w:r>
        <w:rPr>
          <w:lang w:val="ro-RO"/>
        </w:rPr>
        <w:t>ale întovărăşirii;</w:t>
      </w:r>
    </w:p>
    <w:p w:rsidR="00C705AF" w:rsidRPr="0070554F" w:rsidRDefault="00C705AF" w:rsidP="00C705AF">
      <w:pPr>
        <w:numPr>
          <w:ilvl w:val="0"/>
          <w:numId w:val="5"/>
        </w:numPr>
        <w:tabs>
          <w:tab w:val="clear" w:pos="2007"/>
          <w:tab w:val="num" w:pos="1080"/>
        </w:tabs>
        <w:ind w:left="1080" w:hanging="540"/>
        <w:jc w:val="both"/>
        <w:rPr>
          <w:lang w:val="ro-RO"/>
        </w:rPr>
      </w:pPr>
      <w:r w:rsidRPr="0070554F">
        <w:rPr>
          <w:lang w:val="ro-RO"/>
        </w:rPr>
        <w:t>să respecte la sădirea pomilor fructiferi distanţa de</w:t>
      </w:r>
      <w:r w:rsidRPr="0070554F">
        <w:rPr>
          <w:noProof/>
          <w:lang w:val="ro-RO"/>
        </w:rPr>
        <w:t xml:space="preserve"> </w:t>
      </w:r>
      <w:smartTag w:uri="urn:schemas-microsoft-com:office:smarttags" w:element="metricconverter">
        <w:smartTagPr>
          <w:attr w:name="ProductID" w:val="3 m"/>
        </w:smartTagPr>
        <w:r w:rsidRPr="0070554F">
          <w:rPr>
            <w:noProof/>
            <w:lang w:val="ro-RO"/>
          </w:rPr>
          <w:t>3</w:t>
        </w:r>
        <w:r w:rsidRPr="0070554F">
          <w:rPr>
            <w:lang w:val="ro-RO"/>
          </w:rPr>
          <w:t xml:space="preserve"> m</w:t>
        </w:r>
      </w:smartTag>
      <w:r w:rsidRPr="0070554F">
        <w:rPr>
          <w:lang w:val="ro-RO"/>
        </w:rPr>
        <w:t>, la arbuşti</w:t>
      </w:r>
      <w:r w:rsidRPr="0070554F">
        <w:rPr>
          <w:noProof/>
          <w:lang w:val="ro-RO"/>
        </w:rPr>
        <w:t xml:space="preserve"> -</w:t>
      </w:r>
      <w:r w:rsidRPr="0070554F">
        <w:rPr>
          <w:lang w:val="ro-RO"/>
        </w:rPr>
        <w:t xml:space="preserve"> cel puţin</w:t>
      </w:r>
      <w:r w:rsidRPr="0070554F">
        <w:rPr>
          <w:noProof/>
          <w:lang w:val="ro-RO"/>
        </w:rPr>
        <w:t xml:space="preserve"> </w:t>
      </w:r>
      <w:smartTag w:uri="urn:schemas-microsoft-com:office:smarttags" w:element="metricconverter">
        <w:smartTagPr>
          <w:attr w:name="ProductID" w:val="1 m"/>
        </w:smartTagPr>
        <w:r w:rsidRPr="0070554F">
          <w:rPr>
            <w:noProof/>
            <w:lang w:val="ro-RO"/>
          </w:rPr>
          <w:t>1</w:t>
        </w:r>
        <w:r w:rsidRPr="0070554F">
          <w:rPr>
            <w:lang w:val="ro-RO"/>
          </w:rPr>
          <w:t xml:space="preserve"> m</w:t>
        </w:r>
      </w:smartTag>
      <w:r w:rsidRPr="0070554F">
        <w:rPr>
          <w:lang w:val="ro-RO"/>
        </w:rPr>
        <w:t xml:space="preserve"> de la hotarele lotului de păm</w:t>
      </w:r>
      <w:r>
        <w:rPr>
          <w:lang w:val="ro-RO"/>
        </w:rPr>
        <w:t>â</w:t>
      </w:r>
      <w:r w:rsidRPr="0070554F">
        <w:rPr>
          <w:lang w:val="ro-RO"/>
        </w:rPr>
        <w:t>nt, să întreprindă la timp măsuri pentru combaterea buruienilor, dăunătorilor şi bolilor plantelor;</w:t>
      </w:r>
    </w:p>
    <w:p w:rsidR="00C705AF" w:rsidRPr="0070554F" w:rsidRDefault="00C705AF" w:rsidP="00C705AF">
      <w:pPr>
        <w:numPr>
          <w:ilvl w:val="0"/>
          <w:numId w:val="5"/>
        </w:numPr>
        <w:tabs>
          <w:tab w:val="clear" w:pos="2007"/>
          <w:tab w:val="num" w:pos="1080"/>
        </w:tabs>
        <w:ind w:left="1080" w:hanging="540"/>
        <w:jc w:val="both"/>
        <w:rPr>
          <w:lang w:val="ro-RO"/>
        </w:rPr>
      </w:pPr>
      <w:r w:rsidRPr="0070554F">
        <w:rPr>
          <w:lang w:val="ro-RO"/>
        </w:rPr>
        <w:t>să întreţină în deplină ordine lotul de p</w:t>
      </w:r>
      <w:r>
        <w:rPr>
          <w:lang w:val="ro-RO"/>
        </w:rPr>
        <w:t>ă</w:t>
      </w:r>
      <w:r w:rsidRPr="0070554F">
        <w:rPr>
          <w:lang w:val="ro-RO"/>
        </w:rPr>
        <w:t>m</w:t>
      </w:r>
      <w:r>
        <w:rPr>
          <w:lang w:val="ro-RO"/>
        </w:rPr>
        <w:t>â</w:t>
      </w:r>
      <w:r w:rsidRPr="0070554F">
        <w:rPr>
          <w:lang w:val="ro-RO"/>
        </w:rPr>
        <w:t>nt şi toate construcţiile aflate pe el, drumurile şi şanţurile învecinate, să respecte normele sanitare, regulile antiincendiare şi ale tehnicii securităţii;</w:t>
      </w:r>
    </w:p>
    <w:p w:rsidR="00C705AF" w:rsidRPr="0070554F" w:rsidRDefault="00C705AF" w:rsidP="00C705AF">
      <w:pPr>
        <w:numPr>
          <w:ilvl w:val="0"/>
          <w:numId w:val="5"/>
        </w:numPr>
        <w:tabs>
          <w:tab w:val="clear" w:pos="2007"/>
          <w:tab w:val="num" w:pos="1080"/>
        </w:tabs>
        <w:ind w:left="1080" w:hanging="540"/>
        <w:jc w:val="both"/>
        <w:rPr>
          <w:lang w:val="ro-RO"/>
        </w:rPr>
      </w:pPr>
      <w:r w:rsidRPr="0070554F">
        <w:rPr>
          <w:lang w:val="ro-RO"/>
        </w:rPr>
        <w:t>să achite la timp cotizaţiile de închiriere şi cotizaţiile de membru, cotizaţiile cu destinaţie specială în volumul şi termenele stabilite de către adunarea generală a membrilor Întovărăşirii, precum şi impozitul funciar şi pe construcţiile capitale, calculate în modul s</w:t>
      </w:r>
      <w:r>
        <w:rPr>
          <w:lang w:val="ro-RO"/>
        </w:rPr>
        <w:t>tabilit;</w:t>
      </w:r>
    </w:p>
    <w:p w:rsidR="00C705AF" w:rsidRPr="0070554F" w:rsidRDefault="00C705AF" w:rsidP="00C705AF">
      <w:pPr>
        <w:numPr>
          <w:ilvl w:val="0"/>
          <w:numId w:val="5"/>
        </w:numPr>
        <w:tabs>
          <w:tab w:val="clear" w:pos="2007"/>
          <w:tab w:val="num" w:pos="1080"/>
        </w:tabs>
        <w:ind w:left="1080" w:hanging="540"/>
        <w:jc w:val="both"/>
        <w:rPr>
          <w:lang w:val="ro-RO"/>
        </w:rPr>
      </w:pPr>
      <w:r w:rsidRPr="0070554F">
        <w:rPr>
          <w:lang w:val="ro-RO"/>
        </w:rPr>
        <w:t>să achite la timp în volumul stabilit ratele pentru amortizarea creditului, primit pentru cumpărarea sau construirea căsuţei de livadă şi pentru amenajarea lotului de păm</w:t>
      </w:r>
      <w:r>
        <w:rPr>
          <w:lang w:val="ro-RO"/>
        </w:rPr>
        <w:t>â</w:t>
      </w:r>
      <w:r w:rsidRPr="0070554F">
        <w:rPr>
          <w:lang w:val="ro-RO"/>
        </w:rPr>
        <w:t>nt;</w:t>
      </w:r>
    </w:p>
    <w:p w:rsidR="00C705AF" w:rsidRPr="0070554F" w:rsidRDefault="00C705AF" w:rsidP="00C705AF">
      <w:pPr>
        <w:numPr>
          <w:ilvl w:val="0"/>
          <w:numId w:val="5"/>
        </w:numPr>
        <w:tabs>
          <w:tab w:val="clear" w:pos="2007"/>
          <w:tab w:val="num" w:pos="1080"/>
        </w:tabs>
        <w:ind w:left="1080" w:hanging="540"/>
        <w:jc w:val="both"/>
        <w:rPr>
          <w:lang w:val="ro-RO"/>
        </w:rPr>
      </w:pPr>
      <w:r w:rsidRPr="0070554F">
        <w:rPr>
          <w:lang w:val="ro-RO"/>
        </w:rPr>
        <w:t>să manifeste o atitudine grijulie faţă de avutul obştesc al întovărăşirii;</w:t>
      </w:r>
    </w:p>
    <w:p w:rsidR="00C705AF" w:rsidRPr="0070554F" w:rsidRDefault="00C705AF" w:rsidP="00C705AF">
      <w:pPr>
        <w:numPr>
          <w:ilvl w:val="0"/>
          <w:numId w:val="5"/>
        </w:numPr>
        <w:tabs>
          <w:tab w:val="clear" w:pos="2007"/>
          <w:tab w:val="num" w:pos="1080"/>
        </w:tabs>
        <w:ind w:left="1080" w:hanging="540"/>
        <w:jc w:val="both"/>
        <w:rPr>
          <w:lang w:val="ro-RO"/>
        </w:rPr>
      </w:pPr>
      <w:r w:rsidRPr="0070554F">
        <w:rPr>
          <w:lang w:val="ro-RO"/>
        </w:rPr>
        <w:lastRenderedPageBreak/>
        <w:t>să nu admit</w:t>
      </w:r>
      <w:r>
        <w:rPr>
          <w:lang w:val="ro-RO"/>
        </w:rPr>
        <w:t>ă</w:t>
      </w:r>
      <w:r w:rsidRPr="0070554F">
        <w:rPr>
          <w:lang w:val="ro-RO"/>
        </w:rPr>
        <w:t xml:space="preserve"> acţiuni, care ar prejudicia condiţiile normale de muncă şi odihnă ale altor membri ai întovărăşirii</w:t>
      </w:r>
      <w:r>
        <w:rPr>
          <w:noProof/>
          <w:lang w:val="ro-RO"/>
        </w:rPr>
        <w:t>;</w:t>
      </w:r>
    </w:p>
    <w:p w:rsidR="00C705AF" w:rsidRPr="0070554F" w:rsidRDefault="00C705AF" w:rsidP="00C705AF">
      <w:pPr>
        <w:numPr>
          <w:ilvl w:val="0"/>
          <w:numId w:val="5"/>
        </w:numPr>
        <w:tabs>
          <w:tab w:val="clear" w:pos="2007"/>
          <w:tab w:val="num" w:pos="1080"/>
        </w:tabs>
        <w:ind w:left="1080" w:hanging="540"/>
        <w:jc w:val="both"/>
        <w:rPr>
          <w:lang w:val="ro-RO"/>
        </w:rPr>
      </w:pPr>
      <w:r w:rsidRPr="0070554F">
        <w:rPr>
          <w:lang w:val="ro-RO"/>
        </w:rPr>
        <w:t>să îndepl</w:t>
      </w:r>
      <w:r>
        <w:rPr>
          <w:lang w:val="ro-RO"/>
        </w:rPr>
        <w:t>i</w:t>
      </w:r>
      <w:r w:rsidRPr="0070554F">
        <w:rPr>
          <w:lang w:val="ro-RO"/>
        </w:rPr>
        <w:t>nească alte obligaţii ce decurg din Statutul întovărăşirii</w:t>
      </w:r>
      <w:r w:rsidRPr="0070554F">
        <w:rPr>
          <w:noProof/>
          <w:lang w:val="ro-RO"/>
        </w:rPr>
        <w:t>.</w:t>
      </w:r>
    </w:p>
    <w:p w:rsidR="00C705AF" w:rsidRDefault="00C705AF" w:rsidP="00C705AF">
      <w:pPr>
        <w:numPr>
          <w:ilvl w:val="1"/>
          <w:numId w:val="3"/>
        </w:numPr>
        <w:tabs>
          <w:tab w:val="clear" w:pos="720"/>
          <w:tab w:val="num" w:pos="540"/>
        </w:tabs>
        <w:ind w:left="540" w:hanging="540"/>
        <w:jc w:val="both"/>
        <w:rPr>
          <w:lang w:val="ro-RO"/>
        </w:rPr>
      </w:pPr>
      <w:r w:rsidRPr="00183989">
        <w:rPr>
          <w:lang w:val="ro-RO"/>
        </w:rPr>
        <w:t>Membrul</w:t>
      </w:r>
      <w:r w:rsidRPr="0070554F">
        <w:rPr>
          <w:lang w:val="ro-RO"/>
        </w:rPr>
        <w:t xml:space="preserve"> întovărăşirii </w:t>
      </w:r>
      <w:r>
        <w:rPr>
          <w:lang w:val="ro-RO"/>
        </w:rPr>
        <w:t>pomicole</w:t>
      </w:r>
      <w:r w:rsidRPr="0070554F">
        <w:rPr>
          <w:lang w:val="ro-RO"/>
        </w:rPr>
        <w:t xml:space="preserve"> poate fi exclus d</w:t>
      </w:r>
      <w:r>
        <w:rPr>
          <w:lang w:val="ro-RO"/>
        </w:rPr>
        <w:t>i</w:t>
      </w:r>
      <w:r w:rsidRPr="0070554F">
        <w:rPr>
          <w:lang w:val="ro-RO"/>
        </w:rPr>
        <w:t>n Întovărăşire în cazurile:</w:t>
      </w:r>
    </w:p>
    <w:p w:rsidR="00C705AF" w:rsidRPr="0070554F" w:rsidRDefault="00C705AF" w:rsidP="00C705AF">
      <w:pPr>
        <w:numPr>
          <w:ilvl w:val="0"/>
          <w:numId w:val="6"/>
        </w:numPr>
        <w:tabs>
          <w:tab w:val="clear" w:pos="2007"/>
          <w:tab w:val="num" w:pos="1080"/>
        </w:tabs>
        <w:ind w:left="1080" w:hanging="540"/>
        <w:jc w:val="both"/>
        <w:rPr>
          <w:lang w:val="ro-RO"/>
        </w:rPr>
      </w:pPr>
      <w:r w:rsidRPr="0070554F">
        <w:rPr>
          <w:lang w:val="ro-RO"/>
        </w:rPr>
        <w:t>nerespectării cerinţelor folosirii păm</w:t>
      </w:r>
      <w:r>
        <w:rPr>
          <w:lang w:val="ro-RO"/>
        </w:rPr>
        <w:t>â</w:t>
      </w:r>
      <w:r w:rsidRPr="0070554F">
        <w:rPr>
          <w:lang w:val="ro-RO"/>
        </w:rPr>
        <w:t xml:space="preserve">ntului, protecţiei mediului ambiant, agrotehnicii, neîndeplinirii </w:t>
      </w:r>
      <w:r>
        <w:rPr>
          <w:lang w:val="ro-RO"/>
        </w:rPr>
        <w:t>h</w:t>
      </w:r>
      <w:r w:rsidRPr="0070554F">
        <w:rPr>
          <w:lang w:val="ro-RO"/>
        </w:rPr>
        <w:t>otăr</w:t>
      </w:r>
      <w:r>
        <w:rPr>
          <w:lang w:val="ro-RO"/>
        </w:rPr>
        <w:t>â</w:t>
      </w:r>
      <w:r w:rsidRPr="0070554F">
        <w:rPr>
          <w:lang w:val="ro-RO"/>
        </w:rPr>
        <w:t>rilor adunării generale a membrilor (adunării împuterniciţilor) întovărăşirii şi a direcţiei</w:t>
      </w:r>
      <w:r w:rsidRPr="0070554F">
        <w:rPr>
          <w:noProof/>
          <w:lang w:val="ro-RO"/>
        </w:rPr>
        <w:t>;</w:t>
      </w:r>
    </w:p>
    <w:p w:rsidR="00C705AF" w:rsidRPr="0070554F" w:rsidRDefault="00C705AF" w:rsidP="00C705AF">
      <w:pPr>
        <w:numPr>
          <w:ilvl w:val="0"/>
          <w:numId w:val="6"/>
        </w:numPr>
        <w:tabs>
          <w:tab w:val="clear" w:pos="2007"/>
          <w:tab w:val="num" w:pos="1080"/>
        </w:tabs>
        <w:ind w:left="1080" w:hanging="540"/>
        <w:jc w:val="both"/>
        <w:rPr>
          <w:lang w:val="ro-RO"/>
        </w:rPr>
      </w:pPr>
      <w:r w:rsidRPr="0070554F">
        <w:rPr>
          <w:lang w:val="ro-RO"/>
        </w:rPr>
        <w:t>nevalorificării (nefolo</w:t>
      </w:r>
      <w:r>
        <w:rPr>
          <w:lang w:val="ro-RO"/>
        </w:rPr>
        <w:t>s</w:t>
      </w:r>
      <w:r w:rsidRPr="0070554F">
        <w:rPr>
          <w:lang w:val="ro-RO"/>
        </w:rPr>
        <w:t>irii) lotului de păm</w:t>
      </w:r>
      <w:r>
        <w:rPr>
          <w:lang w:val="ro-RO"/>
        </w:rPr>
        <w:t>â</w:t>
      </w:r>
      <w:r w:rsidRPr="0070554F">
        <w:rPr>
          <w:lang w:val="ro-RO"/>
        </w:rPr>
        <w:t>nt pentru creşterea producţiei agricole;</w:t>
      </w:r>
    </w:p>
    <w:p w:rsidR="00C705AF" w:rsidRPr="0070554F" w:rsidRDefault="00C705AF" w:rsidP="00C705AF">
      <w:pPr>
        <w:numPr>
          <w:ilvl w:val="0"/>
          <w:numId w:val="6"/>
        </w:numPr>
        <w:tabs>
          <w:tab w:val="clear" w:pos="2007"/>
          <w:tab w:val="num" w:pos="1080"/>
        </w:tabs>
        <w:ind w:left="1080" w:hanging="540"/>
        <w:jc w:val="both"/>
        <w:rPr>
          <w:lang w:val="ro-RO"/>
        </w:rPr>
      </w:pPr>
      <w:r w:rsidRPr="0070554F">
        <w:rPr>
          <w:lang w:val="ro-RO"/>
        </w:rPr>
        <w:t>uzurpării păm</w:t>
      </w:r>
      <w:r>
        <w:rPr>
          <w:lang w:val="ro-RO"/>
        </w:rPr>
        <w:t>â</w:t>
      </w:r>
      <w:r w:rsidRPr="0070554F">
        <w:rPr>
          <w:lang w:val="ro-RO"/>
        </w:rPr>
        <w:t>ntului;</w:t>
      </w:r>
    </w:p>
    <w:p w:rsidR="00C705AF" w:rsidRPr="0070554F" w:rsidRDefault="00C705AF" w:rsidP="00C705AF">
      <w:pPr>
        <w:numPr>
          <w:ilvl w:val="0"/>
          <w:numId w:val="6"/>
        </w:numPr>
        <w:tabs>
          <w:tab w:val="clear" w:pos="2007"/>
          <w:tab w:val="num" w:pos="1080"/>
        </w:tabs>
        <w:ind w:left="1080" w:hanging="540"/>
        <w:jc w:val="both"/>
        <w:rPr>
          <w:lang w:val="ro-RO"/>
        </w:rPr>
      </w:pPr>
      <w:r w:rsidRPr="0070554F">
        <w:rPr>
          <w:lang w:val="ro-RO"/>
        </w:rPr>
        <w:t>neachitării cotizaţiilor de înscriere, a celor de membru special şi a impozitelor stabilite;</w:t>
      </w:r>
    </w:p>
    <w:p w:rsidR="00C705AF" w:rsidRDefault="00C705AF" w:rsidP="00C705AF">
      <w:pPr>
        <w:numPr>
          <w:ilvl w:val="0"/>
          <w:numId w:val="6"/>
        </w:numPr>
        <w:tabs>
          <w:tab w:val="clear" w:pos="2007"/>
          <w:tab w:val="num" w:pos="1080"/>
        </w:tabs>
        <w:ind w:left="1080" w:hanging="540"/>
        <w:jc w:val="both"/>
        <w:rPr>
          <w:lang w:val="ro-RO"/>
        </w:rPr>
      </w:pPr>
      <w:r w:rsidRPr="0070554F">
        <w:rPr>
          <w:lang w:val="ro-RO"/>
        </w:rPr>
        <w:t>transmiterii arbitrare în folosinţă deplină sau parţială către altă persoană a lotului de păm</w:t>
      </w:r>
      <w:r>
        <w:rPr>
          <w:lang w:val="ro-RO"/>
        </w:rPr>
        <w:t>â</w:t>
      </w:r>
      <w:r w:rsidRPr="0070554F">
        <w:rPr>
          <w:lang w:val="ro-RO"/>
        </w:rPr>
        <w:t>nt sau a construcţiilor aflate pe teritoriul lotului, folosirii lotului în alte scopuri dec</w:t>
      </w:r>
      <w:r>
        <w:rPr>
          <w:lang w:val="ro-RO"/>
        </w:rPr>
        <w:t>â</w:t>
      </w:r>
      <w:r w:rsidRPr="0070554F">
        <w:rPr>
          <w:lang w:val="ro-RO"/>
        </w:rPr>
        <w:t>t cele prescrise;</w:t>
      </w:r>
    </w:p>
    <w:p w:rsidR="00C705AF" w:rsidRPr="0070554F" w:rsidRDefault="00C705AF" w:rsidP="00C705AF">
      <w:pPr>
        <w:numPr>
          <w:ilvl w:val="0"/>
          <w:numId w:val="6"/>
        </w:numPr>
        <w:tabs>
          <w:tab w:val="clear" w:pos="2007"/>
          <w:tab w:val="num" w:pos="1080"/>
        </w:tabs>
        <w:ind w:left="1080" w:hanging="540"/>
        <w:jc w:val="both"/>
        <w:rPr>
          <w:lang w:val="ro-RO"/>
        </w:rPr>
      </w:pPr>
      <w:r w:rsidRPr="0070554F">
        <w:rPr>
          <w:lang w:val="ro-RO"/>
        </w:rPr>
        <w:t xml:space="preserve">scoaterii la iveală a unor circumstanţe, care privează persoană de dreptul de a fi membru al Întovărăşirii </w:t>
      </w:r>
      <w:r>
        <w:rPr>
          <w:lang w:val="ro-RO"/>
        </w:rPr>
        <w:t>pomicole</w:t>
      </w:r>
      <w:r w:rsidRPr="0070554F">
        <w:rPr>
          <w:lang w:val="ro-RO"/>
        </w:rPr>
        <w:t>.</w:t>
      </w:r>
    </w:p>
    <w:p w:rsidR="00C705AF" w:rsidRDefault="00C705AF" w:rsidP="00C705AF">
      <w:pPr>
        <w:numPr>
          <w:ilvl w:val="1"/>
          <w:numId w:val="3"/>
        </w:numPr>
        <w:tabs>
          <w:tab w:val="clear" w:pos="720"/>
          <w:tab w:val="num" w:pos="540"/>
        </w:tabs>
        <w:ind w:left="540" w:hanging="540"/>
        <w:jc w:val="both"/>
        <w:rPr>
          <w:lang w:val="ro-RO"/>
        </w:rPr>
      </w:pPr>
      <w:r w:rsidRPr="0070554F">
        <w:rPr>
          <w:lang w:val="ro-RO"/>
        </w:rPr>
        <w:t>Excluderea d</w:t>
      </w:r>
      <w:r>
        <w:rPr>
          <w:lang w:val="ro-RO"/>
        </w:rPr>
        <w:t>i</w:t>
      </w:r>
      <w:r w:rsidRPr="0070554F">
        <w:rPr>
          <w:lang w:val="ro-RO"/>
        </w:rPr>
        <w:t>n întovărăşire se face în baza hotăr</w:t>
      </w:r>
      <w:r>
        <w:rPr>
          <w:lang w:val="ro-RO"/>
        </w:rPr>
        <w:t>â</w:t>
      </w:r>
      <w:r w:rsidRPr="0070554F">
        <w:rPr>
          <w:lang w:val="ro-RO"/>
        </w:rPr>
        <w:t>rii direcţiei întovărăşirii, cu aprobarea ulterioară a hotăr</w:t>
      </w:r>
      <w:r>
        <w:rPr>
          <w:lang w:val="ro-RO"/>
        </w:rPr>
        <w:t>â</w:t>
      </w:r>
      <w:r w:rsidRPr="0070554F">
        <w:rPr>
          <w:lang w:val="ro-RO"/>
        </w:rPr>
        <w:t>rii de către adunarea generală. Decizia cu privire la excludere poate fi atacată în termen de o lună, în organul de administrare locală. În cazul dezacordului cu hotăr</w:t>
      </w:r>
      <w:r>
        <w:rPr>
          <w:lang w:val="ro-RO"/>
        </w:rPr>
        <w:t>â</w:t>
      </w:r>
      <w:r w:rsidRPr="0070554F">
        <w:rPr>
          <w:lang w:val="ro-RO"/>
        </w:rPr>
        <w:t>rea organului respectiv, ea poate fi atacată în instanţa judecătorească în modul stabilit.</w:t>
      </w:r>
      <w:r>
        <w:rPr>
          <w:lang w:val="ro-RO"/>
        </w:rPr>
        <w:t xml:space="preserve"> </w:t>
      </w:r>
      <w:r w:rsidRPr="0070554F">
        <w:rPr>
          <w:lang w:val="ro-RO"/>
        </w:rPr>
        <w:t>Direcţia întrepr</w:t>
      </w:r>
      <w:r>
        <w:rPr>
          <w:lang w:val="ro-RO"/>
        </w:rPr>
        <w:t>i</w:t>
      </w:r>
      <w:r w:rsidRPr="0070554F">
        <w:rPr>
          <w:lang w:val="ro-RO"/>
        </w:rPr>
        <w:t>nde măsuri privind asigurarea integrităţii clădirilor pe teritoriul lotului de păm</w:t>
      </w:r>
      <w:r>
        <w:rPr>
          <w:lang w:val="ro-RO"/>
        </w:rPr>
        <w:t>â</w:t>
      </w:r>
      <w:r w:rsidRPr="0070554F">
        <w:rPr>
          <w:lang w:val="ro-RO"/>
        </w:rPr>
        <w:t>nt, rămas disponibil, p</w:t>
      </w:r>
      <w:r>
        <w:rPr>
          <w:lang w:val="ro-RO"/>
        </w:rPr>
        <w:t>â</w:t>
      </w:r>
      <w:r w:rsidRPr="0070554F">
        <w:rPr>
          <w:lang w:val="ro-RO"/>
        </w:rPr>
        <w:t>nă la repartizarea lui unei alte persoane care obţine calitatea de membru al întovărăşirii</w:t>
      </w:r>
      <w:r w:rsidRPr="0070554F">
        <w:rPr>
          <w:noProof/>
          <w:lang w:val="ro-RO"/>
        </w:rPr>
        <w:t>.</w:t>
      </w:r>
    </w:p>
    <w:p w:rsidR="00C705AF" w:rsidRDefault="00C705AF" w:rsidP="00C705AF">
      <w:pPr>
        <w:numPr>
          <w:ilvl w:val="1"/>
          <w:numId w:val="3"/>
        </w:numPr>
        <w:tabs>
          <w:tab w:val="clear" w:pos="720"/>
          <w:tab w:val="num" w:pos="540"/>
        </w:tabs>
        <w:ind w:left="540" w:hanging="540"/>
        <w:jc w:val="both"/>
        <w:rPr>
          <w:lang w:val="ro-RO"/>
        </w:rPr>
      </w:pPr>
      <w:r w:rsidRPr="0070554F">
        <w:rPr>
          <w:lang w:val="ro-RO"/>
        </w:rPr>
        <w:t>Persoanei care s-a retras (a fost exclusă) din r</w:t>
      </w:r>
      <w:r>
        <w:rPr>
          <w:lang w:val="ro-RO"/>
        </w:rPr>
        <w:t>â</w:t>
      </w:r>
      <w:r w:rsidRPr="0070554F">
        <w:rPr>
          <w:lang w:val="ro-RO"/>
        </w:rPr>
        <w:t xml:space="preserve">ndul membrilor Întovărăşirii </w:t>
      </w:r>
      <w:r>
        <w:rPr>
          <w:lang w:val="ro-RO"/>
        </w:rPr>
        <w:t>pomicole</w:t>
      </w:r>
      <w:r w:rsidRPr="0070554F">
        <w:rPr>
          <w:lang w:val="ro-RO"/>
        </w:rPr>
        <w:t>, i se restituie cotizaţiile speciale, plătite în casa întovărăşirii pentru ridicarea acareturilor gospodăreşti şi a construcţiilor de folo</w:t>
      </w:r>
      <w:r>
        <w:rPr>
          <w:lang w:val="ro-RO"/>
        </w:rPr>
        <w:t>s</w:t>
      </w:r>
      <w:r w:rsidRPr="0070554F">
        <w:rPr>
          <w:lang w:val="ro-RO"/>
        </w:rPr>
        <w:t>inţă comună (cu excepţia uzurii naturale)</w:t>
      </w:r>
      <w:r w:rsidRPr="0070554F">
        <w:rPr>
          <w:noProof/>
          <w:lang w:val="ro-RO"/>
        </w:rPr>
        <w:t>,</w:t>
      </w:r>
      <w:r w:rsidRPr="0070554F">
        <w:rPr>
          <w:lang w:val="ro-RO"/>
        </w:rPr>
        <w:t xml:space="preserve"> pentru alimentare cu apă, energie electrică, pentru construcţia drumurilor, îngrădirea teritoriului, desfăşurarea unor măsuri pentru valorificarea lotului de păm</w:t>
      </w:r>
      <w:r>
        <w:rPr>
          <w:lang w:val="ro-RO"/>
        </w:rPr>
        <w:t>â</w:t>
      </w:r>
      <w:r w:rsidRPr="0070554F">
        <w:rPr>
          <w:lang w:val="ro-RO"/>
        </w:rPr>
        <w:t>nt al întovărăşirii (planificarea teritoriului, ameliorarea, transportarea stratului fertil de sol etc.)</w:t>
      </w:r>
      <w:r>
        <w:rPr>
          <w:lang w:val="ro-RO"/>
        </w:rPr>
        <w:t>,</w:t>
      </w:r>
      <w:r w:rsidRPr="0070554F">
        <w:rPr>
          <w:lang w:val="ro-RO"/>
        </w:rPr>
        <w:t xml:space="preserve"> i se restituie deasemenea, conform actului de evaluare, costul căsuţei de livadă şi a altor clădiri, aflate pe teritoriul lotului de păm</w:t>
      </w:r>
      <w:r>
        <w:rPr>
          <w:lang w:val="ro-RO"/>
        </w:rPr>
        <w:t>â</w:t>
      </w:r>
      <w:r w:rsidRPr="0070554F">
        <w:rPr>
          <w:lang w:val="ro-RO"/>
        </w:rPr>
        <w:t>nt, şi alte cheltuieli pentru valorificarea lotului.</w:t>
      </w:r>
      <w:r>
        <w:rPr>
          <w:lang w:val="ro-RO"/>
        </w:rPr>
        <w:t xml:space="preserve"> </w:t>
      </w:r>
      <w:r w:rsidRPr="0070554F">
        <w:rPr>
          <w:lang w:val="ro-RO"/>
        </w:rPr>
        <w:t>Persoanelor menţionate nu li se restituie taxele de închiriere şi cele de membru, cotizaţiile depuse pentru întreţinerea lucrărilor şi remunerarea slujbaşilor întovărăşirii, pentru manifestările culturale, cotizaţiile pentru reparaţia acareturilor şi a construcţiilor, plăţile pentru folosirea apei, energiei electrice, transportului auto, precum şi taxele de impozit.</w:t>
      </w:r>
      <w:r>
        <w:rPr>
          <w:lang w:val="ro-RO"/>
        </w:rPr>
        <w:t xml:space="preserve"> </w:t>
      </w:r>
      <w:r w:rsidRPr="0070554F">
        <w:rPr>
          <w:lang w:val="ro-RO"/>
        </w:rPr>
        <w:t>Persoana primită în rândul membrilor întovărăşirii în locul celor retrase (excluse) este obligată să achite întovărăşirii taxa de înscriere, precum şi plăţile, cuvenite membrului retras, cotizaţiile cu destinaţie specială (cu excepţia uzurii construcţiilor şi altor clădiri), preţul căsuţei de livadă şi al altor construcţii, al  plantaţiilor de pomi şi arbuşti, precum şi alte cheltuieli suportate în timpul valorificării lotului de păm</w:t>
      </w:r>
      <w:r>
        <w:rPr>
          <w:lang w:val="ro-RO"/>
        </w:rPr>
        <w:t>â</w:t>
      </w:r>
      <w:r w:rsidRPr="0070554F">
        <w:rPr>
          <w:lang w:val="ro-RO"/>
        </w:rPr>
        <w:t>nt</w:t>
      </w:r>
      <w:r w:rsidRPr="0070554F">
        <w:rPr>
          <w:noProof/>
          <w:lang w:val="ro-RO"/>
        </w:rPr>
        <w:t>.</w:t>
      </w:r>
      <w:r>
        <w:rPr>
          <w:noProof/>
          <w:lang w:val="ro-RO"/>
        </w:rPr>
        <w:t xml:space="preserve"> </w:t>
      </w:r>
      <w:r w:rsidRPr="0070554F">
        <w:rPr>
          <w:lang w:val="ro-RO"/>
        </w:rPr>
        <w:t>Moştenitorii, membrii familiei, soţul divorţat sau soţia divorţată, primiţi în r</w:t>
      </w:r>
      <w:r>
        <w:rPr>
          <w:lang w:val="ro-RO"/>
        </w:rPr>
        <w:t>â</w:t>
      </w:r>
      <w:r w:rsidRPr="0070554F">
        <w:rPr>
          <w:lang w:val="ro-RO"/>
        </w:rPr>
        <w:t>ndul membrilor întovărăşirii în locul celui retras sau exclus din întovărăşire, s</w:t>
      </w:r>
      <w:r>
        <w:rPr>
          <w:lang w:val="ro-RO"/>
        </w:rPr>
        <w:t>â</w:t>
      </w:r>
      <w:r w:rsidRPr="0070554F">
        <w:rPr>
          <w:lang w:val="ro-RO"/>
        </w:rPr>
        <w:t>nt eliberaţi de achitarea cotizaţiei de intrare.</w:t>
      </w:r>
      <w:r>
        <w:rPr>
          <w:lang w:val="ro-RO"/>
        </w:rPr>
        <w:t xml:space="preserve"> </w:t>
      </w:r>
      <w:r w:rsidRPr="0070554F">
        <w:rPr>
          <w:lang w:val="ro-RO"/>
        </w:rPr>
        <w:t>Toate plăţile reciproce între persoana retrasă d</w:t>
      </w:r>
      <w:r>
        <w:rPr>
          <w:lang w:val="ro-RO"/>
        </w:rPr>
        <w:t>i</w:t>
      </w:r>
      <w:r w:rsidRPr="0070554F">
        <w:rPr>
          <w:lang w:val="ro-RO"/>
        </w:rPr>
        <w:t>n întovărăşire şi cea inclusă în locul ei se efectu</w:t>
      </w:r>
      <w:r>
        <w:rPr>
          <w:lang w:val="ro-RO"/>
        </w:rPr>
        <w:t>e</w:t>
      </w:r>
      <w:r w:rsidRPr="0070554F">
        <w:rPr>
          <w:lang w:val="ro-RO"/>
        </w:rPr>
        <w:t>ază pr</w:t>
      </w:r>
      <w:r>
        <w:rPr>
          <w:lang w:val="ro-RO"/>
        </w:rPr>
        <w:t>i</w:t>
      </w:r>
      <w:r w:rsidRPr="0070554F">
        <w:rPr>
          <w:lang w:val="ro-RO"/>
        </w:rPr>
        <w:t>n casa întovărăşirii</w:t>
      </w:r>
      <w:r w:rsidRPr="0070554F">
        <w:rPr>
          <w:noProof/>
          <w:lang w:val="ro-RO"/>
        </w:rPr>
        <w:t>.</w:t>
      </w:r>
    </w:p>
    <w:p w:rsidR="00C705AF" w:rsidRDefault="00C705AF" w:rsidP="00C705AF">
      <w:pPr>
        <w:numPr>
          <w:ilvl w:val="1"/>
          <w:numId w:val="3"/>
        </w:numPr>
        <w:tabs>
          <w:tab w:val="clear" w:pos="720"/>
          <w:tab w:val="num" w:pos="540"/>
        </w:tabs>
        <w:ind w:left="540" w:hanging="540"/>
        <w:jc w:val="both"/>
        <w:rPr>
          <w:lang w:val="ro-RO"/>
        </w:rPr>
      </w:pPr>
      <w:r w:rsidRPr="0070554F">
        <w:rPr>
          <w:lang w:val="ro-RO"/>
        </w:rPr>
        <w:t>În cazul retragerii (excluderii) din r</w:t>
      </w:r>
      <w:r>
        <w:rPr>
          <w:lang w:val="ro-RO"/>
        </w:rPr>
        <w:t>â</w:t>
      </w:r>
      <w:r w:rsidRPr="0070554F">
        <w:rPr>
          <w:lang w:val="ro-RO"/>
        </w:rPr>
        <w:t>ndul membrilor întovărăşirii, costul căsuţei de livadă şi al altor construcţii de pe lotul repartizat membrului întovărăşirii, precum şi costul pomilor, a rebuştilor şi al semănăturilor se evalu</w:t>
      </w:r>
      <w:r>
        <w:rPr>
          <w:lang w:val="ro-RO"/>
        </w:rPr>
        <w:t>e</w:t>
      </w:r>
      <w:r w:rsidRPr="0070554F">
        <w:rPr>
          <w:lang w:val="ro-RO"/>
        </w:rPr>
        <w:t>ază în modul stabilit, ţin</w:t>
      </w:r>
      <w:r>
        <w:rPr>
          <w:lang w:val="ro-RO"/>
        </w:rPr>
        <w:t>â</w:t>
      </w:r>
      <w:r w:rsidRPr="0070554F">
        <w:rPr>
          <w:lang w:val="ro-RO"/>
        </w:rPr>
        <w:t>ndu-se seama de preţurile contractuale</w:t>
      </w:r>
      <w:r w:rsidRPr="0070554F">
        <w:rPr>
          <w:noProof/>
          <w:lang w:val="ro-RO"/>
        </w:rPr>
        <w:t>.</w:t>
      </w:r>
    </w:p>
    <w:p w:rsidR="00C705AF" w:rsidRDefault="00C705AF" w:rsidP="00C705AF">
      <w:pPr>
        <w:numPr>
          <w:ilvl w:val="1"/>
          <w:numId w:val="3"/>
        </w:numPr>
        <w:tabs>
          <w:tab w:val="clear" w:pos="720"/>
          <w:tab w:val="num" w:pos="540"/>
        </w:tabs>
        <w:ind w:left="540" w:hanging="540"/>
        <w:jc w:val="both"/>
        <w:rPr>
          <w:lang w:val="ro-RO"/>
        </w:rPr>
      </w:pPr>
      <w:r w:rsidRPr="0070554F">
        <w:rPr>
          <w:lang w:val="ro-RO"/>
        </w:rPr>
        <w:t xml:space="preserve">Litigiile de drept civil </w:t>
      </w:r>
      <w:r>
        <w:rPr>
          <w:lang w:val="ro-RO"/>
        </w:rPr>
        <w:t>d</w:t>
      </w:r>
      <w:r w:rsidRPr="0070554F">
        <w:rPr>
          <w:lang w:val="ro-RO"/>
        </w:rPr>
        <w:t xml:space="preserve">intre întovărăşirile </w:t>
      </w:r>
      <w:r>
        <w:rPr>
          <w:lang w:val="ro-RO"/>
        </w:rPr>
        <w:t>pomicole</w:t>
      </w:r>
      <w:r w:rsidRPr="0070554F">
        <w:rPr>
          <w:lang w:val="ro-RO"/>
        </w:rPr>
        <w:t xml:space="preserve"> şi membrii lor, litigiile moştenitorilor cu privire la protecţia dreptului prioritar de intrare în întovărăşire încălcat sau contestat, litigiile soţilor divorţaţi asupra dreptului de folosire a lotului de păm</w:t>
      </w:r>
      <w:r>
        <w:rPr>
          <w:lang w:val="ro-RO"/>
        </w:rPr>
        <w:t>â</w:t>
      </w:r>
      <w:r w:rsidRPr="0070554F">
        <w:rPr>
          <w:lang w:val="ro-RO"/>
        </w:rPr>
        <w:t>nt, precum şi cele cu caracter patrimonial se soluţionează de către instanţa</w:t>
      </w:r>
      <w:r>
        <w:rPr>
          <w:lang w:val="ro-RO"/>
        </w:rPr>
        <w:t xml:space="preserve"> de judecată.</w:t>
      </w:r>
    </w:p>
    <w:p w:rsidR="00C705AF" w:rsidRPr="0070554F" w:rsidRDefault="00C705AF" w:rsidP="00C705AF">
      <w:pPr>
        <w:jc w:val="both"/>
        <w:rPr>
          <w:lang w:val="ro-RO"/>
        </w:rPr>
      </w:pPr>
    </w:p>
    <w:p w:rsidR="00C705AF" w:rsidRPr="00E10ED8" w:rsidRDefault="00C705AF" w:rsidP="00C705AF">
      <w:pPr>
        <w:numPr>
          <w:ilvl w:val="0"/>
          <w:numId w:val="7"/>
        </w:numPr>
        <w:ind w:right="1230" w:hanging="360"/>
        <w:jc w:val="center"/>
        <w:rPr>
          <w:b/>
          <w:bCs/>
          <w:caps/>
          <w:lang w:val="ro-RO"/>
        </w:rPr>
      </w:pPr>
      <w:r w:rsidRPr="00E10ED8">
        <w:rPr>
          <w:b/>
          <w:bCs/>
          <w:caps/>
          <w:lang w:val="ro-RO"/>
        </w:rPr>
        <w:t>Mijloacele, bunurile, drepturile patrimoniale ale întovărăşirii şi ale membrilor ei</w:t>
      </w:r>
    </w:p>
    <w:p w:rsidR="00C705AF" w:rsidRDefault="00C705AF" w:rsidP="00C705AF">
      <w:pPr>
        <w:numPr>
          <w:ilvl w:val="1"/>
          <w:numId w:val="8"/>
        </w:numPr>
        <w:tabs>
          <w:tab w:val="clear" w:pos="1440"/>
          <w:tab w:val="num" w:pos="540"/>
        </w:tabs>
        <w:spacing w:before="120"/>
        <w:ind w:left="539" w:hanging="539"/>
        <w:jc w:val="both"/>
        <w:rPr>
          <w:lang w:val="ro-RO"/>
        </w:rPr>
      </w:pPr>
      <w:r w:rsidRPr="0070554F">
        <w:rPr>
          <w:lang w:val="ro-RO"/>
        </w:rPr>
        <w:t xml:space="preserve">Mijloacele întovărăşirii </w:t>
      </w:r>
      <w:r>
        <w:rPr>
          <w:lang w:val="ro-RO"/>
        </w:rPr>
        <w:t>pomicole</w:t>
      </w:r>
      <w:r w:rsidRPr="0070554F">
        <w:rPr>
          <w:lang w:val="ro-RO"/>
        </w:rPr>
        <w:t xml:space="preserve"> se formează</w:t>
      </w:r>
      <w:r w:rsidRPr="0070554F">
        <w:rPr>
          <w:b/>
          <w:bCs/>
          <w:lang w:val="ro-RO"/>
        </w:rPr>
        <w:t xml:space="preserve"> din taxele de înscriere, cele de membru</w:t>
      </w:r>
      <w:r w:rsidRPr="0070554F">
        <w:rPr>
          <w:lang w:val="ro-RO"/>
        </w:rPr>
        <w:t xml:space="preserve"> şi cu</w:t>
      </w:r>
      <w:r w:rsidRPr="0070554F">
        <w:rPr>
          <w:b/>
          <w:bCs/>
          <w:lang w:val="ro-RO"/>
        </w:rPr>
        <w:t xml:space="preserve"> destinaţie specială ale</w:t>
      </w:r>
      <w:r w:rsidRPr="0070554F">
        <w:rPr>
          <w:lang w:val="ro-RO"/>
        </w:rPr>
        <w:t xml:space="preserve"> membrilor întovăr</w:t>
      </w:r>
      <w:r>
        <w:rPr>
          <w:lang w:val="ro-RO"/>
        </w:rPr>
        <w:t>ă</w:t>
      </w:r>
      <w:r w:rsidRPr="0070554F">
        <w:rPr>
          <w:lang w:val="ro-RO"/>
        </w:rPr>
        <w:t>ş</w:t>
      </w:r>
      <w:r>
        <w:rPr>
          <w:lang w:val="ro-RO"/>
        </w:rPr>
        <w:t>i</w:t>
      </w:r>
      <w:r w:rsidRPr="0070554F">
        <w:rPr>
          <w:lang w:val="ro-RO"/>
        </w:rPr>
        <w:t>rii şi d</w:t>
      </w:r>
      <w:r>
        <w:rPr>
          <w:lang w:val="ro-RO"/>
        </w:rPr>
        <w:t>i</w:t>
      </w:r>
      <w:r w:rsidRPr="0070554F">
        <w:rPr>
          <w:lang w:val="ro-RO"/>
        </w:rPr>
        <w:t>n alte încasări, obţinute în</w:t>
      </w:r>
      <w:r w:rsidRPr="0070554F">
        <w:rPr>
          <w:b/>
          <w:bCs/>
          <w:lang w:val="ro-RO"/>
        </w:rPr>
        <w:t xml:space="preserve"> </w:t>
      </w:r>
      <w:r w:rsidRPr="00E10ED8">
        <w:rPr>
          <w:bCs/>
          <w:lang w:val="ro-RO"/>
        </w:rPr>
        <w:t>urma</w:t>
      </w:r>
      <w:r w:rsidRPr="00E10ED8">
        <w:rPr>
          <w:lang w:val="ro-RO"/>
        </w:rPr>
        <w:t xml:space="preserve"> </w:t>
      </w:r>
      <w:r w:rsidRPr="00E10ED8">
        <w:rPr>
          <w:b/>
          <w:lang w:val="ro-RO"/>
        </w:rPr>
        <w:t>activităţii ec</w:t>
      </w:r>
      <w:r w:rsidRPr="00E10ED8">
        <w:rPr>
          <w:b/>
          <w:bCs/>
          <w:lang w:val="ro-RO"/>
        </w:rPr>
        <w:t>onomice</w:t>
      </w:r>
      <w:r w:rsidRPr="0070554F">
        <w:rPr>
          <w:lang w:val="ro-RO"/>
        </w:rPr>
        <w:t xml:space="preserve"> în conformitate cu legislaţia în vigoare.</w:t>
      </w:r>
      <w:r>
        <w:rPr>
          <w:lang w:val="ro-RO"/>
        </w:rPr>
        <w:t xml:space="preserve"> </w:t>
      </w:r>
      <w:r w:rsidRPr="0070554F">
        <w:rPr>
          <w:lang w:val="ro-RO"/>
        </w:rPr>
        <w:t>Taxele de înscriere se utilizează în procesul soluţionării problemelor de ordin organizatoric ale întovărăşirii</w:t>
      </w:r>
      <w:r w:rsidRPr="0070554F">
        <w:rPr>
          <w:noProof/>
          <w:lang w:val="ro-RO"/>
        </w:rPr>
        <w:t>.</w:t>
      </w:r>
      <w:r w:rsidRPr="0070554F">
        <w:rPr>
          <w:lang w:val="ro-RO"/>
        </w:rPr>
        <w:t xml:space="preserve"> Taxele de membru şi cele cu destinaţie specială</w:t>
      </w:r>
      <w:r w:rsidRPr="0070554F">
        <w:rPr>
          <w:noProof/>
          <w:lang w:val="ro-RO"/>
        </w:rPr>
        <w:t xml:space="preserve"> -</w:t>
      </w:r>
      <w:r w:rsidRPr="0070554F">
        <w:rPr>
          <w:lang w:val="ro-RO"/>
        </w:rPr>
        <w:t xml:space="preserve"> în conformitate cu devizele de venituri şi cheltuieli ale întovărăşirii</w:t>
      </w:r>
      <w:r w:rsidRPr="0070554F">
        <w:rPr>
          <w:noProof/>
          <w:lang w:val="ro-RO"/>
        </w:rPr>
        <w:t>.</w:t>
      </w:r>
      <w:r>
        <w:rPr>
          <w:noProof/>
          <w:lang w:val="ro-RO"/>
        </w:rPr>
        <w:t xml:space="preserve"> </w:t>
      </w:r>
      <w:r w:rsidRPr="0070554F">
        <w:rPr>
          <w:lang w:val="ro-RO"/>
        </w:rPr>
        <w:t>Cheltuielile mijloacelor se efectuează în baza documentelor semnate de  preşedintele conducerii şi de contabil în conformitate cu devizul de venituri şi cheltuieli, aprobat de adunarea generală a membrilor întovărăşirii</w:t>
      </w:r>
      <w:r w:rsidRPr="0070554F">
        <w:rPr>
          <w:noProof/>
          <w:lang w:val="ro-RO"/>
        </w:rPr>
        <w:t>.</w:t>
      </w:r>
    </w:p>
    <w:p w:rsidR="00C705AF" w:rsidRDefault="00C705AF" w:rsidP="00C705AF">
      <w:pPr>
        <w:numPr>
          <w:ilvl w:val="1"/>
          <w:numId w:val="8"/>
        </w:numPr>
        <w:tabs>
          <w:tab w:val="clear" w:pos="1440"/>
          <w:tab w:val="num" w:pos="540"/>
        </w:tabs>
        <w:ind w:left="540" w:hanging="540"/>
        <w:jc w:val="both"/>
        <w:rPr>
          <w:lang w:val="ro-RO"/>
        </w:rPr>
      </w:pPr>
      <w:r w:rsidRPr="0070554F">
        <w:rPr>
          <w:lang w:val="ro-RO"/>
        </w:rPr>
        <w:t xml:space="preserve">Organizarea întovărăşirii </w:t>
      </w:r>
      <w:r>
        <w:rPr>
          <w:lang w:val="ro-RO"/>
        </w:rPr>
        <w:t>pomicole</w:t>
      </w:r>
      <w:r w:rsidRPr="0070554F">
        <w:rPr>
          <w:lang w:val="ro-RO"/>
        </w:rPr>
        <w:t xml:space="preserve"> şi amenajare</w:t>
      </w:r>
      <w:r>
        <w:rPr>
          <w:lang w:val="ro-RO"/>
        </w:rPr>
        <w:t>a loturilor de livadă se efectue</w:t>
      </w:r>
      <w:r w:rsidRPr="0070554F">
        <w:rPr>
          <w:lang w:val="ro-RO"/>
        </w:rPr>
        <w:t>ază d</w:t>
      </w:r>
      <w:r>
        <w:rPr>
          <w:lang w:val="ro-RO"/>
        </w:rPr>
        <w:t>i</w:t>
      </w:r>
      <w:r w:rsidRPr="0070554F">
        <w:rPr>
          <w:lang w:val="ro-RO"/>
        </w:rPr>
        <w:t xml:space="preserve">n </w:t>
      </w:r>
      <w:r>
        <w:rPr>
          <w:lang w:val="ro-RO"/>
        </w:rPr>
        <w:t>c</w:t>
      </w:r>
      <w:r w:rsidRPr="0070554F">
        <w:rPr>
          <w:lang w:val="ro-RO"/>
        </w:rPr>
        <w:t>ontul mijloacelor personale ale membrilor întovărăş</w:t>
      </w:r>
      <w:r>
        <w:rPr>
          <w:lang w:val="ro-RO"/>
        </w:rPr>
        <w:t>i</w:t>
      </w:r>
      <w:r w:rsidRPr="0070554F">
        <w:rPr>
          <w:lang w:val="ro-RO"/>
        </w:rPr>
        <w:t xml:space="preserve">rii, precum şi mijloacelor întreprinderilor şi </w:t>
      </w:r>
      <w:r>
        <w:rPr>
          <w:lang w:val="ro-RO"/>
        </w:rPr>
        <w:t>o</w:t>
      </w:r>
      <w:r w:rsidRPr="0070554F">
        <w:rPr>
          <w:lang w:val="ro-RO"/>
        </w:rPr>
        <w:t>rganizaţiilor participante la crearea întovărăş</w:t>
      </w:r>
      <w:r>
        <w:rPr>
          <w:lang w:val="ro-RO"/>
        </w:rPr>
        <w:t>i</w:t>
      </w:r>
      <w:r w:rsidRPr="0070554F">
        <w:rPr>
          <w:lang w:val="ro-RO"/>
        </w:rPr>
        <w:t>rii</w:t>
      </w:r>
      <w:r w:rsidRPr="0070554F">
        <w:rPr>
          <w:noProof/>
          <w:lang w:val="ro-RO"/>
        </w:rPr>
        <w:t>.</w:t>
      </w:r>
    </w:p>
    <w:p w:rsidR="00C705AF" w:rsidRDefault="00C705AF" w:rsidP="00C705AF">
      <w:pPr>
        <w:numPr>
          <w:ilvl w:val="1"/>
          <w:numId w:val="8"/>
        </w:numPr>
        <w:tabs>
          <w:tab w:val="clear" w:pos="1440"/>
          <w:tab w:val="num" w:pos="540"/>
        </w:tabs>
        <w:ind w:left="540" w:hanging="540"/>
        <w:jc w:val="both"/>
        <w:rPr>
          <w:lang w:val="ro-RO"/>
        </w:rPr>
      </w:pPr>
      <w:r w:rsidRPr="0070554F">
        <w:rPr>
          <w:lang w:val="ro-RO"/>
        </w:rPr>
        <w:t>Prin hotăr</w:t>
      </w:r>
      <w:r>
        <w:rPr>
          <w:lang w:val="ro-RO"/>
        </w:rPr>
        <w:t>â</w:t>
      </w:r>
      <w:r w:rsidRPr="0070554F">
        <w:rPr>
          <w:lang w:val="ro-RO"/>
        </w:rPr>
        <w:t xml:space="preserve">rea Consiliului </w:t>
      </w:r>
      <w:r>
        <w:rPr>
          <w:lang w:val="ro-RO"/>
        </w:rPr>
        <w:t>p</w:t>
      </w:r>
      <w:r w:rsidRPr="0070554F">
        <w:rPr>
          <w:lang w:val="ro-RO"/>
        </w:rPr>
        <w:t xml:space="preserve">reşedinţilor masivului sau a organului de stat de autoadministrare locală de comun acord cu organele de conducere a întovărăşirilor </w:t>
      </w:r>
      <w:r>
        <w:rPr>
          <w:lang w:val="ro-RO"/>
        </w:rPr>
        <w:t>pomicole</w:t>
      </w:r>
      <w:r w:rsidRPr="0070554F">
        <w:rPr>
          <w:lang w:val="ro-RO"/>
        </w:rPr>
        <w:t xml:space="preserve"> pot fi concentrate mijloace sau cote de participaţie la rezolvarea sarcinilor speciale priv</w:t>
      </w:r>
      <w:r>
        <w:rPr>
          <w:lang w:val="ro-RO"/>
        </w:rPr>
        <w:t>i</w:t>
      </w:r>
      <w:r w:rsidRPr="0070554F">
        <w:rPr>
          <w:lang w:val="ro-RO"/>
        </w:rPr>
        <w:t>nd dezvoltarea pomiculturii şi legumiculturii colective.</w:t>
      </w:r>
    </w:p>
    <w:p w:rsidR="00C705AF" w:rsidRDefault="00C705AF" w:rsidP="00C705AF">
      <w:pPr>
        <w:numPr>
          <w:ilvl w:val="1"/>
          <w:numId w:val="8"/>
        </w:numPr>
        <w:tabs>
          <w:tab w:val="clear" w:pos="1440"/>
          <w:tab w:val="num" w:pos="540"/>
        </w:tabs>
        <w:ind w:left="540" w:hanging="540"/>
        <w:jc w:val="both"/>
        <w:rPr>
          <w:lang w:val="ro-RO"/>
        </w:rPr>
      </w:pPr>
      <w:r w:rsidRPr="0070554F">
        <w:rPr>
          <w:lang w:val="ro-RO"/>
        </w:rPr>
        <w:t xml:space="preserve">Patrimoniul întovărăşirii </w:t>
      </w:r>
      <w:r>
        <w:rPr>
          <w:lang w:val="ro-RO"/>
        </w:rPr>
        <w:t>pomicole</w:t>
      </w:r>
      <w:r w:rsidRPr="0070554F">
        <w:rPr>
          <w:lang w:val="ro-RO"/>
        </w:rPr>
        <w:t xml:space="preserve"> se constituie din bunurile materiale procurate şi construite, din obiectele şi comunicaţiile de uz comun, din mijloacele băneşti ale membrilor întovărăşirii</w:t>
      </w:r>
      <w:r w:rsidRPr="0070554F">
        <w:rPr>
          <w:noProof/>
          <w:lang w:val="ro-RO"/>
        </w:rPr>
        <w:t>.</w:t>
      </w:r>
    </w:p>
    <w:p w:rsidR="00C705AF" w:rsidRDefault="00C705AF" w:rsidP="00C705AF">
      <w:pPr>
        <w:numPr>
          <w:ilvl w:val="1"/>
          <w:numId w:val="8"/>
        </w:numPr>
        <w:tabs>
          <w:tab w:val="clear" w:pos="1440"/>
          <w:tab w:val="num" w:pos="540"/>
        </w:tabs>
        <w:ind w:left="540" w:hanging="540"/>
        <w:jc w:val="both"/>
        <w:rPr>
          <w:lang w:val="ro-RO"/>
        </w:rPr>
      </w:pPr>
      <w:r w:rsidRPr="0070554F">
        <w:rPr>
          <w:lang w:val="ro-RO"/>
        </w:rPr>
        <w:t xml:space="preserve">Întovărăşirea </w:t>
      </w:r>
      <w:r>
        <w:rPr>
          <w:lang w:val="ro-RO"/>
        </w:rPr>
        <w:t>pomicolă</w:t>
      </w:r>
      <w:r w:rsidRPr="0070554F">
        <w:rPr>
          <w:lang w:val="ro-RO"/>
        </w:rPr>
        <w:t xml:space="preserve"> poartă răspundere pentru datorii cu toate bunurile sale.</w:t>
      </w:r>
      <w:r>
        <w:rPr>
          <w:lang w:val="ro-RO"/>
        </w:rPr>
        <w:t xml:space="preserve"> </w:t>
      </w:r>
      <w:r w:rsidRPr="0070554F">
        <w:rPr>
          <w:lang w:val="ro-RO"/>
        </w:rPr>
        <w:t>Întovărăşirea r</w:t>
      </w:r>
      <w:r>
        <w:rPr>
          <w:lang w:val="ro-RO"/>
        </w:rPr>
        <w:t>ă</w:t>
      </w:r>
      <w:r w:rsidRPr="0070554F">
        <w:rPr>
          <w:lang w:val="ro-RO"/>
        </w:rPr>
        <w:t>spunde de datoriile membrilor săi privind folosirea păm</w:t>
      </w:r>
      <w:r>
        <w:rPr>
          <w:lang w:val="ro-RO"/>
        </w:rPr>
        <w:t>â</w:t>
      </w:r>
      <w:r w:rsidRPr="0070554F">
        <w:rPr>
          <w:lang w:val="ro-RO"/>
        </w:rPr>
        <w:t>ntului</w:t>
      </w:r>
      <w:r w:rsidRPr="0070554F">
        <w:rPr>
          <w:noProof/>
          <w:lang w:val="ro-RO"/>
        </w:rPr>
        <w:t>.</w:t>
      </w:r>
    </w:p>
    <w:p w:rsidR="00C705AF" w:rsidRDefault="00C705AF" w:rsidP="00C705AF">
      <w:pPr>
        <w:numPr>
          <w:ilvl w:val="1"/>
          <w:numId w:val="8"/>
        </w:numPr>
        <w:tabs>
          <w:tab w:val="clear" w:pos="1440"/>
          <w:tab w:val="num" w:pos="540"/>
        </w:tabs>
        <w:ind w:left="540" w:hanging="540"/>
        <w:jc w:val="both"/>
        <w:rPr>
          <w:lang w:val="ro-RO"/>
        </w:rPr>
      </w:pPr>
      <w:r w:rsidRPr="0070554F">
        <w:rPr>
          <w:lang w:val="ro-RO"/>
        </w:rPr>
        <w:t>Obiectele cu destinaţie comună, construite pe teritoriul livezii colective, aparţin membrilor întovărăşirii cu drept de proprietate prin participaţie comună</w:t>
      </w:r>
      <w:r w:rsidRPr="0070554F">
        <w:rPr>
          <w:noProof/>
          <w:lang w:val="ro-RO"/>
        </w:rPr>
        <w:t>.</w:t>
      </w:r>
    </w:p>
    <w:p w:rsidR="00C705AF" w:rsidRPr="0070554F" w:rsidRDefault="00C705AF" w:rsidP="00C705AF">
      <w:pPr>
        <w:numPr>
          <w:ilvl w:val="1"/>
          <w:numId w:val="8"/>
        </w:numPr>
        <w:tabs>
          <w:tab w:val="clear" w:pos="1440"/>
          <w:tab w:val="num" w:pos="540"/>
        </w:tabs>
        <w:ind w:left="540" w:hanging="540"/>
        <w:jc w:val="both"/>
        <w:rPr>
          <w:lang w:val="ro-RO"/>
        </w:rPr>
      </w:pPr>
      <w:r w:rsidRPr="0070554F">
        <w:rPr>
          <w:lang w:val="ro-RO"/>
        </w:rPr>
        <w:t>Construcţiile de gospodărie, serele şi alte clădiri, edificate pe teritoriul lotului de livadă, precum şi spaţiile înverzite aparţin membrului întovărăşirii în baza dreptului de proprietate.</w:t>
      </w:r>
    </w:p>
    <w:p w:rsidR="00C705AF" w:rsidRPr="0070554F" w:rsidRDefault="00C705AF" w:rsidP="00C705AF">
      <w:pPr>
        <w:jc w:val="both"/>
        <w:rPr>
          <w:lang w:val="ro-RO"/>
        </w:rPr>
      </w:pPr>
    </w:p>
    <w:p w:rsidR="00C705AF" w:rsidRPr="00621AFE" w:rsidRDefault="00C705AF" w:rsidP="00C705AF">
      <w:pPr>
        <w:numPr>
          <w:ilvl w:val="0"/>
          <w:numId w:val="7"/>
        </w:numPr>
        <w:ind w:right="510"/>
        <w:jc w:val="center"/>
        <w:rPr>
          <w:b/>
          <w:bCs/>
          <w:caps/>
          <w:lang w:val="ro-RO"/>
        </w:rPr>
      </w:pPr>
      <w:r w:rsidRPr="00621AFE">
        <w:rPr>
          <w:b/>
          <w:bCs/>
          <w:caps/>
          <w:lang w:val="ro-RO"/>
        </w:rPr>
        <w:t xml:space="preserve">Organele de conducere şi comisia de cenzori a întovărăşirii </w:t>
      </w:r>
      <w:r>
        <w:rPr>
          <w:b/>
          <w:bCs/>
          <w:caps/>
          <w:lang w:val="ro-RO"/>
        </w:rPr>
        <w:t>pomicole</w:t>
      </w:r>
    </w:p>
    <w:p w:rsidR="00C705AF" w:rsidRDefault="00C705AF" w:rsidP="00C705AF">
      <w:pPr>
        <w:numPr>
          <w:ilvl w:val="1"/>
          <w:numId w:val="9"/>
        </w:numPr>
        <w:tabs>
          <w:tab w:val="clear" w:pos="720"/>
          <w:tab w:val="num" w:pos="540"/>
        </w:tabs>
        <w:spacing w:before="120"/>
        <w:ind w:left="539" w:hanging="539"/>
        <w:jc w:val="both"/>
        <w:rPr>
          <w:lang w:val="ro-RO"/>
        </w:rPr>
      </w:pPr>
      <w:r w:rsidRPr="0070554F">
        <w:rPr>
          <w:lang w:val="ro-RO"/>
        </w:rPr>
        <w:t xml:space="preserve">Întovărăşirea </w:t>
      </w:r>
      <w:r>
        <w:rPr>
          <w:lang w:val="ro-RO"/>
        </w:rPr>
        <w:t>pomicolă</w:t>
      </w:r>
      <w:r w:rsidRPr="0070554F">
        <w:rPr>
          <w:lang w:val="ro-RO"/>
        </w:rPr>
        <w:t xml:space="preserve"> se subordonează organului de autoadministrare locală, pe teritoriul c</w:t>
      </w:r>
      <w:r>
        <w:rPr>
          <w:lang w:val="ro-RO"/>
        </w:rPr>
        <w:t>ă</w:t>
      </w:r>
      <w:r w:rsidRPr="0070554F">
        <w:rPr>
          <w:lang w:val="ro-RO"/>
        </w:rPr>
        <w:t>ruia se află, şi îşi desf</w:t>
      </w:r>
      <w:r>
        <w:rPr>
          <w:lang w:val="ro-RO"/>
        </w:rPr>
        <w:t>ăş</w:t>
      </w:r>
      <w:r w:rsidRPr="0070554F">
        <w:rPr>
          <w:lang w:val="ro-RO"/>
        </w:rPr>
        <w:t>oară activitatea sub conducerea direcţiei întovărăşirii</w:t>
      </w:r>
      <w:r w:rsidRPr="0070554F">
        <w:rPr>
          <w:noProof/>
          <w:lang w:val="ro-RO"/>
        </w:rPr>
        <w:t>.</w:t>
      </w:r>
      <w:r>
        <w:rPr>
          <w:noProof/>
          <w:lang w:val="ro-RO"/>
        </w:rPr>
        <w:t xml:space="preserve"> </w:t>
      </w:r>
      <w:r w:rsidRPr="0070554F">
        <w:rPr>
          <w:lang w:val="ro-RO"/>
        </w:rPr>
        <w:t>Organul de autoadministrare locală, pe teritoriul căruia se află întovărăşirea, exercită controlul şi poartă răspundere pentru folosirea raţională a pământului, apei, energiei electrice şi pentru protecţia mediului ambiant</w:t>
      </w:r>
      <w:r w:rsidRPr="0070554F">
        <w:rPr>
          <w:noProof/>
          <w:lang w:val="ro-RO"/>
        </w:rPr>
        <w:t>.</w:t>
      </w:r>
      <w:r>
        <w:rPr>
          <w:noProof/>
          <w:lang w:val="ro-RO"/>
        </w:rPr>
        <w:t xml:space="preserve"> </w:t>
      </w:r>
      <w:r w:rsidRPr="0070554F">
        <w:rPr>
          <w:lang w:val="ro-RO"/>
        </w:rPr>
        <w:t xml:space="preserve">Organul de autoadministrare locală favorizează </w:t>
      </w:r>
      <w:r>
        <w:rPr>
          <w:lang w:val="ro-RO"/>
        </w:rPr>
        <w:t>c</w:t>
      </w:r>
      <w:r w:rsidRPr="0070554F">
        <w:rPr>
          <w:lang w:val="ro-RO"/>
        </w:rPr>
        <w:t>onstrucţia pe teritoriul masivelor de livadă a clădirilor şi construcţiilor, magazinelor, serviciilor, telefonizarea masivelor, construcţia drumurilor, a liniilor electrice, crearea punctelor de recepţie a producţiei şi alte lucrări legate de activitatea întovărăşirii</w:t>
      </w:r>
      <w:r w:rsidRPr="0070554F">
        <w:rPr>
          <w:noProof/>
          <w:lang w:val="ro-RO"/>
        </w:rPr>
        <w:t>.</w:t>
      </w:r>
    </w:p>
    <w:p w:rsidR="00C705AF" w:rsidRDefault="00C705AF" w:rsidP="00C705AF">
      <w:pPr>
        <w:numPr>
          <w:ilvl w:val="1"/>
          <w:numId w:val="9"/>
        </w:numPr>
        <w:tabs>
          <w:tab w:val="clear" w:pos="720"/>
          <w:tab w:val="num" w:pos="540"/>
        </w:tabs>
        <w:ind w:left="540" w:hanging="540"/>
        <w:jc w:val="both"/>
        <w:rPr>
          <w:lang w:val="ro-RO"/>
        </w:rPr>
      </w:pPr>
      <w:r w:rsidRPr="0070554F">
        <w:rPr>
          <w:lang w:val="ro-RO"/>
        </w:rPr>
        <w:t xml:space="preserve">Întovărăşirea </w:t>
      </w:r>
      <w:r>
        <w:rPr>
          <w:lang w:val="ro-RO"/>
        </w:rPr>
        <w:t>pomicolă</w:t>
      </w:r>
      <w:r w:rsidRPr="0070554F">
        <w:rPr>
          <w:lang w:val="ro-RO"/>
        </w:rPr>
        <w:t xml:space="preserve"> ca persoană juridică poate crea şi intra în alte organizaţii şi formaţiuni.</w:t>
      </w:r>
      <w:r>
        <w:rPr>
          <w:lang w:val="ro-RO"/>
        </w:rPr>
        <w:t xml:space="preserve"> </w:t>
      </w:r>
      <w:r w:rsidRPr="0070554F">
        <w:rPr>
          <w:lang w:val="ro-RO"/>
        </w:rPr>
        <w:t xml:space="preserve">Pe unele masive separate poate fi creat un consiliu al preşedinţilor întovărăşirilor  </w:t>
      </w:r>
      <w:r>
        <w:rPr>
          <w:lang w:val="ro-RO"/>
        </w:rPr>
        <w:t>pomicole</w:t>
      </w:r>
      <w:r w:rsidRPr="0070554F">
        <w:rPr>
          <w:lang w:val="ro-RO"/>
        </w:rPr>
        <w:t xml:space="preserve"> ale masivului, prin delegarea preşedintelui fiecărei întovărăşir</w:t>
      </w:r>
      <w:r>
        <w:rPr>
          <w:lang w:val="ro-RO"/>
        </w:rPr>
        <w:t>i</w:t>
      </w:r>
      <w:r w:rsidRPr="0070554F">
        <w:rPr>
          <w:lang w:val="ro-RO"/>
        </w:rPr>
        <w:t xml:space="preserve"> </w:t>
      </w:r>
      <w:r>
        <w:rPr>
          <w:lang w:val="ro-RO"/>
        </w:rPr>
        <w:t>pomicole</w:t>
      </w:r>
      <w:r w:rsidRPr="0070554F">
        <w:rPr>
          <w:lang w:val="ro-RO"/>
        </w:rPr>
        <w:t>.</w:t>
      </w:r>
    </w:p>
    <w:p w:rsidR="00C705AF" w:rsidRDefault="00C705AF" w:rsidP="00C705AF">
      <w:pPr>
        <w:numPr>
          <w:ilvl w:val="1"/>
          <w:numId w:val="9"/>
        </w:numPr>
        <w:tabs>
          <w:tab w:val="clear" w:pos="720"/>
          <w:tab w:val="num" w:pos="540"/>
        </w:tabs>
        <w:ind w:left="540" w:hanging="540"/>
        <w:jc w:val="both"/>
        <w:rPr>
          <w:lang w:val="ro-RO"/>
        </w:rPr>
      </w:pPr>
      <w:r w:rsidRPr="0070554F">
        <w:rPr>
          <w:lang w:val="ro-RO"/>
        </w:rPr>
        <w:t xml:space="preserve">Sindicatele, Societatea Agricola Benevolă din Moldova contribuie la dezvoltarea pomiculturii şi legumiculturii colective. Întovărăşirile </w:t>
      </w:r>
      <w:r>
        <w:rPr>
          <w:lang w:val="ro-RO"/>
        </w:rPr>
        <w:t>pomicole</w:t>
      </w:r>
      <w:r w:rsidRPr="0070554F">
        <w:rPr>
          <w:lang w:val="ro-RO"/>
        </w:rPr>
        <w:t xml:space="preserve"> şi membrii lor se pot înscrie ca membri colectivi şi individuali ai Societăţii Agricole.</w:t>
      </w:r>
    </w:p>
    <w:p w:rsidR="00C705AF" w:rsidRDefault="00C705AF" w:rsidP="00C705AF">
      <w:pPr>
        <w:numPr>
          <w:ilvl w:val="1"/>
          <w:numId w:val="9"/>
        </w:numPr>
        <w:tabs>
          <w:tab w:val="clear" w:pos="720"/>
          <w:tab w:val="num" w:pos="540"/>
        </w:tabs>
        <w:ind w:left="540" w:hanging="540"/>
        <w:jc w:val="both"/>
        <w:rPr>
          <w:lang w:val="ro-RO"/>
        </w:rPr>
      </w:pPr>
      <w:r w:rsidRPr="0070554F">
        <w:rPr>
          <w:lang w:val="ro-RO"/>
        </w:rPr>
        <w:t xml:space="preserve">Organul suprem de conducere al întovărăşirii </w:t>
      </w:r>
      <w:r>
        <w:rPr>
          <w:lang w:val="ro-RO"/>
        </w:rPr>
        <w:t>pomicole</w:t>
      </w:r>
      <w:r w:rsidRPr="0070554F">
        <w:rPr>
          <w:lang w:val="ro-RO"/>
        </w:rPr>
        <w:t xml:space="preserve"> este adunarea generală. Direcţia întovărăşirii este organul executiv Administrarea curentă a întovărăşirii este exercitată de către preşedintele ei.</w:t>
      </w:r>
    </w:p>
    <w:p w:rsidR="00C705AF" w:rsidRDefault="00C705AF" w:rsidP="00C705AF">
      <w:pPr>
        <w:numPr>
          <w:ilvl w:val="1"/>
          <w:numId w:val="9"/>
        </w:numPr>
        <w:tabs>
          <w:tab w:val="clear" w:pos="720"/>
          <w:tab w:val="num" w:pos="540"/>
        </w:tabs>
        <w:ind w:left="540" w:hanging="540"/>
        <w:jc w:val="both"/>
        <w:rPr>
          <w:lang w:val="ro-RO"/>
        </w:rPr>
      </w:pPr>
      <w:r w:rsidRPr="0070554F">
        <w:rPr>
          <w:lang w:val="ro-RO"/>
        </w:rPr>
        <w:t>Adunarea generală (adunarea împuterniciţilor)</w:t>
      </w:r>
      <w:r w:rsidRPr="0070554F">
        <w:rPr>
          <w:noProof/>
          <w:lang w:val="ro-RO"/>
        </w:rPr>
        <w:t>:</w:t>
      </w:r>
    </w:p>
    <w:p w:rsidR="00C705AF" w:rsidRPr="0070554F" w:rsidRDefault="00C705AF" w:rsidP="00C705AF">
      <w:pPr>
        <w:numPr>
          <w:ilvl w:val="0"/>
          <w:numId w:val="10"/>
        </w:numPr>
        <w:tabs>
          <w:tab w:val="clear" w:pos="2007"/>
          <w:tab w:val="num" w:pos="1080"/>
        </w:tabs>
        <w:ind w:left="1080" w:hanging="540"/>
        <w:jc w:val="both"/>
        <w:rPr>
          <w:lang w:val="ro-RO"/>
        </w:rPr>
      </w:pPr>
      <w:r w:rsidRPr="0070554F">
        <w:rPr>
          <w:lang w:val="ro-RO"/>
        </w:rPr>
        <w:t>adoptă Statutul întovărăşirii, introduce în ele modificări şi completări;</w:t>
      </w:r>
    </w:p>
    <w:p w:rsidR="00C705AF" w:rsidRPr="0070554F" w:rsidRDefault="00C705AF" w:rsidP="00C705AF">
      <w:pPr>
        <w:numPr>
          <w:ilvl w:val="0"/>
          <w:numId w:val="10"/>
        </w:numPr>
        <w:tabs>
          <w:tab w:val="clear" w:pos="2007"/>
          <w:tab w:val="num" w:pos="1080"/>
        </w:tabs>
        <w:ind w:left="1080" w:hanging="540"/>
        <w:jc w:val="both"/>
        <w:rPr>
          <w:lang w:val="ro-RO"/>
        </w:rPr>
      </w:pPr>
      <w:r w:rsidRPr="0070554F">
        <w:rPr>
          <w:lang w:val="ro-RO"/>
        </w:rPr>
        <w:t>alege direcţia, preşedintele şi comisia de cenzori a întovărăşirii;</w:t>
      </w:r>
    </w:p>
    <w:p w:rsidR="00C705AF" w:rsidRPr="0070554F" w:rsidRDefault="00C705AF" w:rsidP="00C705AF">
      <w:pPr>
        <w:numPr>
          <w:ilvl w:val="0"/>
          <w:numId w:val="10"/>
        </w:numPr>
        <w:tabs>
          <w:tab w:val="clear" w:pos="2007"/>
          <w:tab w:val="num" w:pos="1080"/>
        </w:tabs>
        <w:ind w:left="1080" w:hanging="540"/>
        <w:jc w:val="both"/>
        <w:rPr>
          <w:lang w:val="ro-RO"/>
        </w:rPr>
      </w:pPr>
      <w:r w:rsidRPr="0070554F">
        <w:rPr>
          <w:lang w:val="ro-RO"/>
        </w:rPr>
        <w:lastRenderedPageBreak/>
        <w:t>stabileşte m</w:t>
      </w:r>
      <w:r>
        <w:rPr>
          <w:lang w:val="ro-RO"/>
        </w:rPr>
        <w:t>ă</w:t>
      </w:r>
      <w:r w:rsidRPr="0070554F">
        <w:rPr>
          <w:lang w:val="ro-RO"/>
        </w:rPr>
        <w:t>rimea taxei de înscriere, a cotizaţiei de membru cu destinaţie specială şi termenele achitării lor;</w:t>
      </w:r>
    </w:p>
    <w:p w:rsidR="00C705AF" w:rsidRPr="0070554F" w:rsidRDefault="00C705AF" w:rsidP="00C705AF">
      <w:pPr>
        <w:numPr>
          <w:ilvl w:val="0"/>
          <w:numId w:val="10"/>
        </w:numPr>
        <w:tabs>
          <w:tab w:val="clear" w:pos="2007"/>
          <w:tab w:val="num" w:pos="1080"/>
        </w:tabs>
        <w:ind w:left="1080" w:hanging="540"/>
        <w:jc w:val="both"/>
        <w:rPr>
          <w:lang w:val="ro-RO"/>
        </w:rPr>
      </w:pPr>
      <w:r w:rsidRPr="0070554F">
        <w:rPr>
          <w:lang w:val="ro-RO"/>
        </w:rPr>
        <w:t>aprobă devizul de venituri şi cheltuieli, studiază şi aprobă dările de seamă anuale şi actele comisiei de cenzori</w:t>
      </w:r>
      <w:r>
        <w:rPr>
          <w:lang w:val="ro-RO"/>
        </w:rPr>
        <w:t>;</w:t>
      </w:r>
    </w:p>
    <w:p w:rsidR="00C705AF" w:rsidRPr="0070554F" w:rsidRDefault="00C705AF" w:rsidP="00C705AF">
      <w:pPr>
        <w:numPr>
          <w:ilvl w:val="0"/>
          <w:numId w:val="10"/>
        </w:numPr>
        <w:tabs>
          <w:tab w:val="clear" w:pos="2007"/>
          <w:tab w:val="num" w:pos="1080"/>
        </w:tabs>
        <w:ind w:left="1080" w:hanging="540"/>
        <w:jc w:val="both"/>
        <w:rPr>
          <w:lang w:val="ro-RO"/>
        </w:rPr>
      </w:pPr>
      <w:r w:rsidRPr="0070554F">
        <w:rPr>
          <w:lang w:val="ro-RO"/>
        </w:rPr>
        <w:t>aprobă statele de personal ale lucrătorilor, rezolvă problemele cu</w:t>
      </w:r>
      <w:r w:rsidRPr="0070554F">
        <w:rPr>
          <w:smallCaps/>
          <w:lang w:val="ro-RO"/>
        </w:rPr>
        <w:t xml:space="preserve"> </w:t>
      </w:r>
      <w:r w:rsidRPr="0070554F">
        <w:rPr>
          <w:lang w:val="ro-RO"/>
        </w:rPr>
        <w:t>privire la retribuţia muncii lor;</w:t>
      </w:r>
    </w:p>
    <w:p w:rsidR="00C705AF" w:rsidRPr="0070554F" w:rsidRDefault="00C705AF" w:rsidP="00C705AF">
      <w:pPr>
        <w:numPr>
          <w:ilvl w:val="0"/>
          <w:numId w:val="10"/>
        </w:numPr>
        <w:tabs>
          <w:tab w:val="clear" w:pos="2007"/>
          <w:tab w:val="num" w:pos="1080"/>
        </w:tabs>
        <w:ind w:left="1080" w:hanging="540"/>
        <w:jc w:val="both"/>
        <w:rPr>
          <w:lang w:val="ro-RO"/>
        </w:rPr>
      </w:pPr>
      <w:r w:rsidRPr="0070554F">
        <w:rPr>
          <w:lang w:val="ro-RO"/>
        </w:rPr>
        <w:t>aplică măsuri de stimulare a membrilor direcţiei şi a activului întovărăşirii;</w:t>
      </w:r>
    </w:p>
    <w:p w:rsidR="00C705AF" w:rsidRPr="0070554F" w:rsidRDefault="00C705AF" w:rsidP="00C705AF">
      <w:pPr>
        <w:numPr>
          <w:ilvl w:val="0"/>
          <w:numId w:val="10"/>
        </w:numPr>
        <w:tabs>
          <w:tab w:val="clear" w:pos="2007"/>
          <w:tab w:val="num" w:pos="1080"/>
        </w:tabs>
        <w:ind w:left="1080" w:hanging="540"/>
        <w:jc w:val="both"/>
        <w:rPr>
          <w:lang w:val="ro-RO"/>
        </w:rPr>
      </w:pPr>
      <w:r w:rsidRPr="0070554F">
        <w:rPr>
          <w:lang w:val="ro-RO"/>
        </w:rPr>
        <w:t>exam</w:t>
      </w:r>
      <w:r>
        <w:rPr>
          <w:lang w:val="ro-RO"/>
        </w:rPr>
        <w:t>i</w:t>
      </w:r>
      <w:r w:rsidRPr="0070554F">
        <w:rPr>
          <w:lang w:val="ro-RO"/>
        </w:rPr>
        <w:t>nează reclamaţiile asupra hotăr</w:t>
      </w:r>
      <w:r>
        <w:rPr>
          <w:lang w:val="ro-RO"/>
        </w:rPr>
        <w:t>â</w:t>
      </w:r>
      <w:r w:rsidRPr="0070554F">
        <w:rPr>
          <w:lang w:val="ro-RO"/>
        </w:rPr>
        <w:t>rilor direcţiei şi comisiei de cenzori ai întovărăşirii;</w:t>
      </w:r>
    </w:p>
    <w:p w:rsidR="00C705AF" w:rsidRPr="0070554F" w:rsidRDefault="00C705AF" w:rsidP="00C705AF">
      <w:pPr>
        <w:numPr>
          <w:ilvl w:val="0"/>
          <w:numId w:val="10"/>
        </w:numPr>
        <w:tabs>
          <w:tab w:val="clear" w:pos="2007"/>
          <w:tab w:val="num" w:pos="1080"/>
        </w:tabs>
        <w:ind w:left="1080" w:hanging="540"/>
        <w:jc w:val="both"/>
        <w:rPr>
          <w:lang w:val="ro-RO"/>
        </w:rPr>
      </w:pPr>
      <w:r w:rsidRPr="0070554F">
        <w:rPr>
          <w:lang w:val="ro-RO"/>
        </w:rPr>
        <w:t>revocă înainte de termen membrii direcţiei şi ai comisiei de cenzori ai întovărăşirii;</w:t>
      </w:r>
    </w:p>
    <w:p w:rsidR="00C705AF" w:rsidRPr="0070554F" w:rsidRDefault="00C705AF" w:rsidP="00C705AF">
      <w:pPr>
        <w:numPr>
          <w:ilvl w:val="0"/>
          <w:numId w:val="10"/>
        </w:numPr>
        <w:tabs>
          <w:tab w:val="clear" w:pos="2007"/>
          <w:tab w:val="num" w:pos="1080"/>
        </w:tabs>
        <w:ind w:left="1080" w:hanging="540"/>
        <w:jc w:val="both"/>
        <w:rPr>
          <w:lang w:val="ro-RO"/>
        </w:rPr>
      </w:pPr>
      <w:r w:rsidRPr="0070554F">
        <w:rPr>
          <w:lang w:val="ro-RO"/>
        </w:rPr>
        <w:t>soluţionează  problemele organizării şi lichidării întovărăşirii, folosirii bunurilor ei;</w:t>
      </w:r>
    </w:p>
    <w:p w:rsidR="00C705AF" w:rsidRDefault="00C705AF" w:rsidP="00C705AF">
      <w:pPr>
        <w:numPr>
          <w:ilvl w:val="0"/>
          <w:numId w:val="10"/>
        </w:numPr>
        <w:tabs>
          <w:tab w:val="clear" w:pos="2007"/>
          <w:tab w:val="num" w:pos="1080"/>
        </w:tabs>
        <w:ind w:left="1080" w:hanging="540"/>
        <w:jc w:val="both"/>
        <w:rPr>
          <w:noProof/>
          <w:lang w:val="ro-RO"/>
        </w:rPr>
      </w:pPr>
      <w:r w:rsidRPr="0070554F">
        <w:rPr>
          <w:lang w:val="ro-RO"/>
        </w:rPr>
        <w:t>examinează şi alte probleme ale activităţii întovărăşirii</w:t>
      </w:r>
      <w:r>
        <w:rPr>
          <w:noProof/>
          <w:lang w:val="ro-RO"/>
        </w:rPr>
        <w:t>.</w:t>
      </w:r>
    </w:p>
    <w:p w:rsidR="00C705AF" w:rsidRPr="0070554F" w:rsidRDefault="00C705AF" w:rsidP="00C705AF">
      <w:pPr>
        <w:ind w:left="540"/>
        <w:jc w:val="both"/>
        <w:rPr>
          <w:lang w:val="ro-RO"/>
        </w:rPr>
      </w:pPr>
      <w:r w:rsidRPr="0070554F">
        <w:rPr>
          <w:lang w:val="ro-RO"/>
        </w:rPr>
        <w:t>Adunarea generală este deliberativă daca la ea sînt prezenţi cel puţin jumătate din membrii întovărăşirii sau cel puţin</w:t>
      </w:r>
      <w:r w:rsidRPr="0070554F">
        <w:rPr>
          <w:noProof/>
          <w:lang w:val="ro-RO"/>
        </w:rPr>
        <w:t xml:space="preserve"> 2/3</w:t>
      </w:r>
      <w:r w:rsidRPr="0070554F">
        <w:rPr>
          <w:lang w:val="ro-RO"/>
        </w:rPr>
        <w:t xml:space="preserve"> din împuterniciţi</w:t>
      </w:r>
      <w:r w:rsidRPr="0070554F">
        <w:rPr>
          <w:noProof/>
          <w:lang w:val="ro-RO"/>
        </w:rPr>
        <w:t>.</w:t>
      </w:r>
    </w:p>
    <w:p w:rsidR="00C705AF" w:rsidRDefault="00C705AF" w:rsidP="00C705AF">
      <w:pPr>
        <w:numPr>
          <w:ilvl w:val="1"/>
          <w:numId w:val="9"/>
        </w:numPr>
        <w:tabs>
          <w:tab w:val="clear" w:pos="720"/>
          <w:tab w:val="num" w:pos="540"/>
        </w:tabs>
        <w:ind w:left="540" w:hanging="540"/>
        <w:jc w:val="both"/>
        <w:rPr>
          <w:lang w:val="ro-RO"/>
        </w:rPr>
      </w:pPr>
      <w:r w:rsidRPr="0070554F">
        <w:rPr>
          <w:lang w:val="ro-RO"/>
        </w:rPr>
        <w:t>În cazul, c</w:t>
      </w:r>
      <w:r>
        <w:rPr>
          <w:lang w:val="ro-RO"/>
        </w:rPr>
        <w:t>â</w:t>
      </w:r>
      <w:r w:rsidRPr="0070554F">
        <w:rPr>
          <w:lang w:val="ro-RO"/>
        </w:rPr>
        <w:t>nd procesul de convocare a adunării generale înt</w:t>
      </w:r>
      <w:r>
        <w:rPr>
          <w:lang w:val="ro-RO"/>
        </w:rPr>
        <w:t>â</w:t>
      </w:r>
      <w:r w:rsidRPr="0070554F">
        <w:rPr>
          <w:lang w:val="ro-RO"/>
        </w:rPr>
        <w:t>mp</w:t>
      </w:r>
      <w:r>
        <w:rPr>
          <w:lang w:val="ro-RO"/>
        </w:rPr>
        <w:t>i</w:t>
      </w:r>
      <w:r w:rsidRPr="0070554F">
        <w:rPr>
          <w:lang w:val="ro-RO"/>
        </w:rPr>
        <w:t>nă dificultăţi, se convoacă adunarea împuterniciţilor</w:t>
      </w:r>
      <w:r w:rsidRPr="0070554F">
        <w:rPr>
          <w:noProof/>
          <w:lang w:val="ro-RO"/>
        </w:rPr>
        <w:t>.</w:t>
      </w:r>
      <w:r w:rsidRPr="0070554F">
        <w:rPr>
          <w:lang w:val="ro-RO"/>
        </w:rPr>
        <w:t xml:space="preserve"> Normele reprezentării şi modul alegerii împuterniciţilor se stabile</w:t>
      </w:r>
      <w:r>
        <w:rPr>
          <w:lang w:val="ro-RO"/>
        </w:rPr>
        <w:t>ş</w:t>
      </w:r>
      <w:r w:rsidRPr="0070554F">
        <w:rPr>
          <w:lang w:val="ro-RO"/>
        </w:rPr>
        <w:t xml:space="preserve">te de direcţia întovărăşirii </w:t>
      </w:r>
      <w:r>
        <w:rPr>
          <w:lang w:val="ro-RO"/>
        </w:rPr>
        <w:t>pomicole</w:t>
      </w:r>
      <w:r w:rsidRPr="0070554F">
        <w:rPr>
          <w:lang w:val="ro-RO"/>
        </w:rPr>
        <w:t>.</w:t>
      </w:r>
    </w:p>
    <w:p w:rsidR="00C705AF" w:rsidRDefault="00C705AF" w:rsidP="00C705AF">
      <w:pPr>
        <w:numPr>
          <w:ilvl w:val="1"/>
          <w:numId w:val="9"/>
        </w:numPr>
        <w:tabs>
          <w:tab w:val="clear" w:pos="720"/>
          <w:tab w:val="num" w:pos="540"/>
        </w:tabs>
        <w:ind w:left="540" w:hanging="540"/>
        <w:jc w:val="both"/>
        <w:rPr>
          <w:lang w:val="ro-RO"/>
        </w:rPr>
      </w:pPr>
      <w:r w:rsidRPr="0070554F">
        <w:rPr>
          <w:lang w:val="ro-RO"/>
        </w:rPr>
        <w:t>Hotăr</w:t>
      </w:r>
      <w:r>
        <w:rPr>
          <w:lang w:val="ro-RO"/>
        </w:rPr>
        <w:t>â</w:t>
      </w:r>
      <w:r w:rsidRPr="0070554F">
        <w:rPr>
          <w:lang w:val="ro-RO"/>
        </w:rPr>
        <w:t>rea adunării generale a membrilor întovărăşirii se adoptă cu majoritatea de voturi prin vot deschis.</w:t>
      </w:r>
      <w:r>
        <w:rPr>
          <w:lang w:val="ro-RO"/>
        </w:rPr>
        <w:t xml:space="preserve"> </w:t>
      </w:r>
      <w:r w:rsidRPr="0070554F">
        <w:rPr>
          <w:lang w:val="ro-RO"/>
        </w:rPr>
        <w:t>Alegerea direcţiei, preşedintelui şi a comisiei de cenzori ai întovărăşirii are loc prin vot deschis sau secret, la aprecierea adun</w:t>
      </w:r>
      <w:r>
        <w:rPr>
          <w:lang w:val="ro-RO"/>
        </w:rPr>
        <w:t>ă</w:t>
      </w:r>
      <w:r w:rsidRPr="0070554F">
        <w:rPr>
          <w:lang w:val="ro-RO"/>
        </w:rPr>
        <w:t>rii generale</w:t>
      </w:r>
      <w:r w:rsidRPr="0070554F">
        <w:rPr>
          <w:noProof/>
          <w:lang w:val="ro-RO"/>
        </w:rPr>
        <w:t>.</w:t>
      </w:r>
    </w:p>
    <w:p w:rsidR="00C705AF" w:rsidRDefault="00C705AF" w:rsidP="00C705AF">
      <w:pPr>
        <w:numPr>
          <w:ilvl w:val="1"/>
          <w:numId w:val="9"/>
        </w:numPr>
        <w:tabs>
          <w:tab w:val="clear" w:pos="720"/>
          <w:tab w:val="num" w:pos="540"/>
        </w:tabs>
        <w:ind w:left="540" w:hanging="540"/>
        <w:jc w:val="both"/>
        <w:rPr>
          <w:lang w:val="ro-RO"/>
        </w:rPr>
      </w:pPr>
      <w:r w:rsidRPr="0070554F">
        <w:rPr>
          <w:lang w:val="ro-RO"/>
        </w:rPr>
        <w:t>Adunarea generală (adunarea împuterniciţilor) a membrilor întovărăşirii este convocată la iniţiativa direcţiei cel pu</w:t>
      </w:r>
      <w:r>
        <w:rPr>
          <w:lang w:val="ro-RO"/>
        </w:rPr>
        <w:t>ţi</w:t>
      </w:r>
      <w:r w:rsidRPr="0070554F">
        <w:rPr>
          <w:lang w:val="ro-RO"/>
        </w:rPr>
        <w:t>n o data pe an, iar cea extraordinară</w:t>
      </w:r>
      <w:r w:rsidRPr="0070554F">
        <w:rPr>
          <w:noProof/>
          <w:lang w:val="ro-RO"/>
        </w:rPr>
        <w:t xml:space="preserve"> -</w:t>
      </w:r>
      <w:r w:rsidRPr="0070554F">
        <w:rPr>
          <w:lang w:val="ro-RO"/>
        </w:rPr>
        <w:t xml:space="preserve"> la cererea a cel puţin</w:t>
      </w:r>
      <w:r w:rsidRPr="0070554F">
        <w:rPr>
          <w:noProof/>
          <w:lang w:val="ro-RO"/>
        </w:rPr>
        <w:t xml:space="preserve"> 1/3</w:t>
      </w:r>
      <w:r w:rsidRPr="0070554F">
        <w:rPr>
          <w:lang w:val="ro-RO"/>
        </w:rPr>
        <w:t xml:space="preserve"> din numărul </w:t>
      </w:r>
      <w:r>
        <w:rPr>
          <w:lang w:val="ro-RO"/>
        </w:rPr>
        <w:t>m</w:t>
      </w:r>
      <w:r w:rsidRPr="0070554F">
        <w:rPr>
          <w:lang w:val="ro-RO"/>
        </w:rPr>
        <w:t>embrilor întovărăşirii, a comisiei de cenzori sau a organului de autoadministrare locală, pe teritoriul c</w:t>
      </w:r>
      <w:r>
        <w:rPr>
          <w:lang w:val="ro-RO"/>
        </w:rPr>
        <w:t>ă</w:t>
      </w:r>
      <w:r w:rsidRPr="0070554F">
        <w:rPr>
          <w:lang w:val="ro-RO"/>
        </w:rPr>
        <w:t>ruia se află întovărăşirea</w:t>
      </w:r>
      <w:r w:rsidRPr="0070554F">
        <w:rPr>
          <w:noProof/>
          <w:lang w:val="ro-RO"/>
        </w:rPr>
        <w:t>.</w:t>
      </w:r>
    </w:p>
    <w:p w:rsidR="00C705AF" w:rsidRDefault="00C705AF" w:rsidP="00C705AF">
      <w:pPr>
        <w:numPr>
          <w:ilvl w:val="1"/>
          <w:numId w:val="9"/>
        </w:numPr>
        <w:tabs>
          <w:tab w:val="clear" w:pos="720"/>
          <w:tab w:val="num" w:pos="540"/>
        </w:tabs>
        <w:ind w:left="540" w:hanging="540"/>
        <w:jc w:val="both"/>
        <w:rPr>
          <w:lang w:val="ro-RO"/>
        </w:rPr>
      </w:pPr>
      <w:r w:rsidRPr="0070554F">
        <w:rPr>
          <w:lang w:val="ro-RO"/>
        </w:rPr>
        <w:t>Direcţia întovărăşirii se alege d</w:t>
      </w:r>
      <w:r>
        <w:rPr>
          <w:lang w:val="ro-RO"/>
        </w:rPr>
        <w:t>i</w:t>
      </w:r>
      <w:r w:rsidRPr="0070554F">
        <w:rPr>
          <w:lang w:val="ro-RO"/>
        </w:rPr>
        <w:t>n r</w:t>
      </w:r>
      <w:r>
        <w:rPr>
          <w:lang w:val="ro-RO"/>
        </w:rPr>
        <w:t>â</w:t>
      </w:r>
      <w:r w:rsidRPr="0070554F">
        <w:rPr>
          <w:lang w:val="ro-RO"/>
        </w:rPr>
        <w:t>ndurile membrilor întovărăşirii în num</w:t>
      </w:r>
      <w:r>
        <w:rPr>
          <w:lang w:val="ro-RO"/>
        </w:rPr>
        <w:t>ă</w:t>
      </w:r>
      <w:r w:rsidRPr="0070554F">
        <w:rPr>
          <w:lang w:val="ro-RO"/>
        </w:rPr>
        <w:t>r de cel pu</w:t>
      </w:r>
      <w:r>
        <w:rPr>
          <w:lang w:val="ro-RO"/>
        </w:rPr>
        <w:t>ţi</w:t>
      </w:r>
      <w:r w:rsidRPr="0070554F">
        <w:rPr>
          <w:lang w:val="ro-RO"/>
        </w:rPr>
        <w:t>n</w:t>
      </w:r>
      <w:r w:rsidRPr="0070554F">
        <w:rPr>
          <w:noProof/>
          <w:lang w:val="ro-RO"/>
        </w:rPr>
        <w:t xml:space="preserve"> 5</w:t>
      </w:r>
      <w:r w:rsidRPr="0070554F">
        <w:rPr>
          <w:lang w:val="ro-RO"/>
        </w:rPr>
        <w:t xml:space="preserve"> persoane pe un termen de</w:t>
      </w:r>
      <w:r w:rsidRPr="0070554F">
        <w:rPr>
          <w:noProof/>
          <w:lang w:val="ro-RO"/>
        </w:rPr>
        <w:t xml:space="preserve"> 3</w:t>
      </w:r>
      <w:r w:rsidRPr="0070554F">
        <w:rPr>
          <w:lang w:val="ro-RO"/>
        </w:rPr>
        <w:t xml:space="preserve"> ani</w:t>
      </w:r>
      <w:r w:rsidRPr="0070554F">
        <w:rPr>
          <w:noProof/>
          <w:lang w:val="ro-RO"/>
        </w:rPr>
        <w:t>.</w:t>
      </w:r>
      <w:r>
        <w:rPr>
          <w:noProof/>
          <w:lang w:val="ro-RO"/>
        </w:rPr>
        <w:t xml:space="preserve"> </w:t>
      </w:r>
      <w:r w:rsidRPr="0070554F">
        <w:rPr>
          <w:lang w:val="ro-RO"/>
        </w:rPr>
        <w:t>În caz de nece</w:t>
      </w:r>
      <w:r>
        <w:rPr>
          <w:lang w:val="ro-RO"/>
        </w:rPr>
        <w:t>s</w:t>
      </w:r>
      <w:r w:rsidRPr="0070554F">
        <w:rPr>
          <w:lang w:val="ro-RO"/>
        </w:rPr>
        <w:t>itate, direcţia creează comişii obşteşti, care activează sub îndrumarea ei</w:t>
      </w:r>
      <w:r w:rsidRPr="0070554F">
        <w:rPr>
          <w:noProof/>
          <w:lang w:val="ro-RO"/>
        </w:rPr>
        <w:t>.</w:t>
      </w:r>
      <w:r w:rsidRPr="0070554F">
        <w:rPr>
          <w:lang w:val="ro-RO"/>
        </w:rPr>
        <w:t xml:space="preserve"> Realegerile direcţiei îna</w:t>
      </w:r>
      <w:r>
        <w:rPr>
          <w:lang w:val="ro-RO"/>
        </w:rPr>
        <w:t>i</w:t>
      </w:r>
      <w:r w:rsidRPr="0070554F">
        <w:rPr>
          <w:lang w:val="ro-RO"/>
        </w:rPr>
        <w:t>nte de termen au loc la cererea unei p</w:t>
      </w:r>
      <w:r>
        <w:rPr>
          <w:lang w:val="ro-RO"/>
        </w:rPr>
        <w:t>ă</w:t>
      </w:r>
      <w:r w:rsidRPr="0070554F">
        <w:rPr>
          <w:lang w:val="ro-RO"/>
        </w:rPr>
        <w:t>r</w:t>
      </w:r>
      <w:r>
        <w:rPr>
          <w:lang w:val="ro-RO"/>
        </w:rPr>
        <w:t>ţ</w:t>
      </w:r>
      <w:r w:rsidRPr="0070554F">
        <w:rPr>
          <w:lang w:val="ro-RO"/>
        </w:rPr>
        <w:t>i d</w:t>
      </w:r>
      <w:r>
        <w:rPr>
          <w:lang w:val="ro-RO"/>
        </w:rPr>
        <w:t>i</w:t>
      </w:r>
      <w:r w:rsidRPr="0070554F">
        <w:rPr>
          <w:lang w:val="ro-RO"/>
        </w:rPr>
        <w:t>n me</w:t>
      </w:r>
      <w:r>
        <w:rPr>
          <w:lang w:val="ro-RO"/>
        </w:rPr>
        <w:t>mbrii întovărăşirii sau ai comisi</w:t>
      </w:r>
      <w:r w:rsidRPr="0070554F">
        <w:rPr>
          <w:lang w:val="ro-RO"/>
        </w:rPr>
        <w:t>ei de cenzori a întovărăşirii</w:t>
      </w:r>
      <w:r w:rsidRPr="0070554F">
        <w:rPr>
          <w:noProof/>
          <w:lang w:val="ro-RO"/>
        </w:rPr>
        <w:t>.</w:t>
      </w:r>
    </w:p>
    <w:p w:rsidR="00C705AF" w:rsidRDefault="00C705AF" w:rsidP="00C705AF">
      <w:pPr>
        <w:numPr>
          <w:ilvl w:val="1"/>
          <w:numId w:val="9"/>
        </w:numPr>
        <w:tabs>
          <w:tab w:val="clear" w:pos="720"/>
          <w:tab w:val="num" w:pos="540"/>
        </w:tabs>
        <w:ind w:left="540" w:hanging="540"/>
        <w:jc w:val="both"/>
        <w:rPr>
          <w:lang w:val="ro-RO"/>
        </w:rPr>
      </w:pPr>
      <w:r w:rsidRPr="0070554F">
        <w:rPr>
          <w:lang w:val="ro-RO"/>
        </w:rPr>
        <w:t xml:space="preserve">Direcţia întovărăşirii </w:t>
      </w:r>
      <w:r>
        <w:rPr>
          <w:lang w:val="ro-RO"/>
        </w:rPr>
        <w:t>pomicole</w:t>
      </w:r>
      <w:r w:rsidRPr="0070554F">
        <w:rPr>
          <w:lang w:val="ro-RO"/>
        </w:rPr>
        <w:t>:</w:t>
      </w:r>
    </w:p>
    <w:p w:rsidR="00C705AF" w:rsidRPr="0070554F" w:rsidRDefault="00C705AF" w:rsidP="00C705AF">
      <w:pPr>
        <w:numPr>
          <w:ilvl w:val="0"/>
          <w:numId w:val="11"/>
        </w:numPr>
        <w:tabs>
          <w:tab w:val="clear" w:pos="2007"/>
          <w:tab w:val="num" w:pos="1080"/>
        </w:tabs>
        <w:ind w:left="1080" w:hanging="540"/>
        <w:jc w:val="both"/>
        <w:rPr>
          <w:lang w:val="ro-RO"/>
        </w:rPr>
      </w:pPr>
      <w:r w:rsidRPr="0070554F">
        <w:rPr>
          <w:lang w:val="ro-RO"/>
        </w:rPr>
        <w:t>înscrie şi exclude din r</w:t>
      </w:r>
      <w:r>
        <w:rPr>
          <w:lang w:val="ro-RO"/>
        </w:rPr>
        <w:t>â</w:t>
      </w:r>
      <w:r w:rsidRPr="0070554F">
        <w:rPr>
          <w:lang w:val="ro-RO"/>
        </w:rPr>
        <w:t xml:space="preserve">ndul membrilor întovărăşirii, dă în </w:t>
      </w:r>
      <w:r>
        <w:rPr>
          <w:lang w:val="ro-RO"/>
        </w:rPr>
        <w:t>f</w:t>
      </w:r>
      <w:r w:rsidRPr="0070554F">
        <w:rPr>
          <w:lang w:val="ro-RO"/>
        </w:rPr>
        <w:t>olosinţă membri</w:t>
      </w:r>
      <w:r>
        <w:rPr>
          <w:lang w:val="ro-RO"/>
        </w:rPr>
        <w:t>lor întovărăşirii loturi de pămâ</w:t>
      </w:r>
      <w:r w:rsidRPr="0070554F">
        <w:rPr>
          <w:lang w:val="ro-RO"/>
        </w:rPr>
        <w:t>nt;</w:t>
      </w:r>
    </w:p>
    <w:p w:rsidR="00C705AF" w:rsidRPr="0070554F" w:rsidRDefault="00C705AF" w:rsidP="00C705AF">
      <w:pPr>
        <w:numPr>
          <w:ilvl w:val="0"/>
          <w:numId w:val="11"/>
        </w:numPr>
        <w:tabs>
          <w:tab w:val="clear" w:pos="2007"/>
          <w:tab w:val="num" w:pos="1080"/>
        </w:tabs>
        <w:ind w:left="1080" w:hanging="540"/>
        <w:jc w:val="both"/>
        <w:rPr>
          <w:lang w:val="ro-RO"/>
        </w:rPr>
      </w:pPr>
      <w:r w:rsidRPr="0070554F">
        <w:rPr>
          <w:lang w:val="ro-RO"/>
        </w:rPr>
        <w:t>permite pe teritoriul întovărăşirii pomicole schimbul loturilor;</w:t>
      </w:r>
    </w:p>
    <w:p w:rsidR="00C705AF" w:rsidRPr="0070554F" w:rsidRDefault="00C705AF" w:rsidP="00C705AF">
      <w:pPr>
        <w:numPr>
          <w:ilvl w:val="0"/>
          <w:numId w:val="11"/>
        </w:numPr>
        <w:tabs>
          <w:tab w:val="clear" w:pos="2007"/>
          <w:tab w:val="num" w:pos="1080"/>
        </w:tabs>
        <w:ind w:left="1080" w:hanging="540"/>
        <w:jc w:val="both"/>
        <w:rPr>
          <w:lang w:val="ro-RO"/>
        </w:rPr>
      </w:pPr>
      <w:r w:rsidRPr="0070554F">
        <w:rPr>
          <w:lang w:val="ro-RO"/>
        </w:rPr>
        <w:t xml:space="preserve">ţine evidenţa bunurilor şi a mijloacelor băneşti ale întovărăşirii, dispune de </w:t>
      </w:r>
      <w:r>
        <w:rPr>
          <w:lang w:val="ro-RO"/>
        </w:rPr>
        <w:t>e</w:t>
      </w:r>
      <w:r w:rsidRPr="0070554F">
        <w:rPr>
          <w:lang w:val="ro-RO"/>
        </w:rPr>
        <w:t>le în limitele devizului de venituri-cheltuieli, aprobat de către adunarea generală a me</w:t>
      </w:r>
      <w:r>
        <w:rPr>
          <w:lang w:val="ro-RO"/>
        </w:rPr>
        <w:t>m</w:t>
      </w:r>
      <w:r w:rsidRPr="0070554F">
        <w:rPr>
          <w:lang w:val="ro-RO"/>
        </w:rPr>
        <w:t>brilor întovărăşirii;</w:t>
      </w:r>
    </w:p>
    <w:p w:rsidR="00C705AF" w:rsidRPr="0070554F" w:rsidRDefault="00C705AF" w:rsidP="00C705AF">
      <w:pPr>
        <w:numPr>
          <w:ilvl w:val="0"/>
          <w:numId w:val="11"/>
        </w:numPr>
        <w:tabs>
          <w:tab w:val="clear" w:pos="2007"/>
          <w:tab w:val="num" w:pos="1080"/>
        </w:tabs>
        <w:ind w:left="1080" w:hanging="540"/>
        <w:jc w:val="both"/>
        <w:rPr>
          <w:lang w:val="ro-RO"/>
        </w:rPr>
      </w:pPr>
      <w:r w:rsidRPr="0070554F">
        <w:rPr>
          <w:lang w:val="ro-RO"/>
        </w:rPr>
        <w:t>a</w:t>
      </w:r>
      <w:r>
        <w:rPr>
          <w:lang w:val="ro-RO"/>
        </w:rPr>
        <w:t>s</w:t>
      </w:r>
      <w:r w:rsidRPr="0070554F">
        <w:rPr>
          <w:lang w:val="ro-RO"/>
        </w:rPr>
        <w:t xml:space="preserve">igură achitarea la timp, din contul membrilor întovărăşirii </w:t>
      </w:r>
      <w:r>
        <w:rPr>
          <w:lang w:val="ro-RO"/>
        </w:rPr>
        <w:t>pomicole</w:t>
      </w:r>
      <w:r w:rsidRPr="0070554F">
        <w:rPr>
          <w:lang w:val="ro-RO"/>
        </w:rPr>
        <w:t>, a sumelor de impozite şi vărsarea lor în bugetul local în termenele stabilite;</w:t>
      </w:r>
    </w:p>
    <w:p w:rsidR="00C705AF" w:rsidRPr="0070554F" w:rsidRDefault="00C705AF" w:rsidP="00C705AF">
      <w:pPr>
        <w:numPr>
          <w:ilvl w:val="0"/>
          <w:numId w:val="11"/>
        </w:numPr>
        <w:tabs>
          <w:tab w:val="clear" w:pos="2007"/>
          <w:tab w:val="num" w:pos="1080"/>
        </w:tabs>
        <w:ind w:left="1080" w:hanging="540"/>
        <w:jc w:val="both"/>
        <w:rPr>
          <w:lang w:val="ro-RO"/>
        </w:rPr>
      </w:pPr>
      <w:r w:rsidRPr="0070554F">
        <w:rPr>
          <w:lang w:val="ro-RO"/>
        </w:rPr>
        <w:t>organizează</w:t>
      </w:r>
      <w:r>
        <w:rPr>
          <w:lang w:val="ro-RO"/>
        </w:rPr>
        <w:t xml:space="preserve"> </w:t>
      </w:r>
      <w:r w:rsidRPr="0070554F">
        <w:rPr>
          <w:lang w:val="ro-RO"/>
        </w:rPr>
        <w:t>lucrările agrotehnice, de combatere a dăunătorilor şi bolilor la pomi şi arbuşti, procurarea şi transportarea materialului săditor, a inventarului agricol, îngrăşămintelor minerale şi organice, substanţelor chimice toxice, materialelor de construcţie, prestează membrilor întovărăşirii alte servicii;</w:t>
      </w:r>
    </w:p>
    <w:p w:rsidR="00C705AF" w:rsidRPr="0070554F" w:rsidRDefault="00C705AF" w:rsidP="00C705AF">
      <w:pPr>
        <w:numPr>
          <w:ilvl w:val="0"/>
          <w:numId w:val="11"/>
        </w:numPr>
        <w:tabs>
          <w:tab w:val="clear" w:pos="2007"/>
          <w:tab w:val="num" w:pos="1080"/>
        </w:tabs>
        <w:ind w:left="1080" w:hanging="540"/>
        <w:jc w:val="both"/>
        <w:rPr>
          <w:lang w:val="ro-RO"/>
        </w:rPr>
      </w:pPr>
      <w:r w:rsidRPr="0070554F">
        <w:rPr>
          <w:lang w:val="ro-RO"/>
        </w:rPr>
        <w:t>organizează lucrările de aprovizionare cu apă, energie electrică, construcţia drumurilor, îngrădirea teritoriului întovărăşirii e</w:t>
      </w:r>
      <w:r>
        <w:rPr>
          <w:lang w:val="ro-RO"/>
        </w:rPr>
        <w:t>tc.</w:t>
      </w:r>
      <w:r w:rsidRPr="0070554F">
        <w:rPr>
          <w:lang w:val="ro-RO"/>
        </w:rPr>
        <w:t>;</w:t>
      </w:r>
    </w:p>
    <w:p w:rsidR="00C705AF" w:rsidRPr="0070554F" w:rsidRDefault="00C705AF" w:rsidP="00C705AF">
      <w:pPr>
        <w:numPr>
          <w:ilvl w:val="0"/>
          <w:numId w:val="11"/>
        </w:numPr>
        <w:tabs>
          <w:tab w:val="clear" w:pos="2007"/>
          <w:tab w:val="num" w:pos="1080"/>
        </w:tabs>
        <w:ind w:left="1080" w:hanging="540"/>
        <w:jc w:val="both"/>
        <w:rPr>
          <w:lang w:val="ro-RO"/>
        </w:rPr>
      </w:pPr>
      <w:r w:rsidRPr="0070554F">
        <w:rPr>
          <w:lang w:val="ro-RO"/>
        </w:rPr>
        <w:t>în conformitate cu proiectul de organizare a teritoriului, decide şi problemele construcţiei de blocuri şi sisteme de uz comun;</w:t>
      </w:r>
    </w:p>
    <w:p w:rsidR="00C705AF" w:rsidRPr="0070554F" w:rsidRDefault="00C705AF" w:rsidP="00C705AF">
      <w:pPr>
        <w:numPr>
          <w:ilvl w:val="0"/>
          <w:numId w:val="11"/>
        </w:numPr>
        <w:tabs>
          <w:tab w:val="clear" w:pos="2007"/>
          <w:tab w:val="num" w:pos="1080"/>
        </w:tabs>
        <w:ind w:left="1080" w:hanging="540"/>
        <w:jc w:val="both"/>
        <w:rPr>
          <w:lang w:val="ro-RO"/>
        </w:rPr>
      </w:pPr>
      <w:r w:rsidRPr="0070554F">
        <w:rPr>
          <w:lang w:val="ro-RO"/>
        </w:rPr>
        <w:t>desfăşoară în r</w:t>
      </w:r>
      <w:r>
        <w:rPr>
          <w:lang w:val="ro-RO"/>
        </w:rPr>
        <w:t>â</w:t>
      </w:r>
      <w:r w:rsidRPr="0070554F">
        <w:rPr>
          <w:lang w:val="ro-RO"/>
        </w:rPr>
        <w:t>ndul membrilor întovărăşirii şi membrilor familiilor lor munca de lămurire viz</w:t>
      </w:r>
      <w:r>
        <w:rPr>
          <w:lang w:val="ro-RO"/>
        </w:rPr>
        <w:t>â</w:t>
      </w:r>
      <w:r w:rsidRPr="0070554F">
        <w:rPr>
          <w:lang w:val="ro-RO"/>
        </w:rPr>
        <w:t>nd respectarea legislaţiei cu p</w:t>
      </w:r>
      <w:r>
        <w:rPr>
          <w:lang w:val="ro-RO"/>
        </w:rPr>
        <w:t>r</w:t>
      </w:r>
      <w:r w:rsidRPr="0070554F">
        <w:rPr>
          <w:lang w:val="ro-RO"/>
        </w:rPr>
        <w:t xml:space="preserve">ivire la ocrotirea naturii, organizează acţiuni culturale de masă, demonstrează, de asemenea, în cadrul expoziţiilor, </w:t>
      </w:r>
      <w:r>
        <w:rPr>
          <w:lang w:val="ro-RO"/>
        </w:rPr>
        <w:t>realizăr</w:t>
      </w:r>
      <w:r w:rsidRPr="0070554F">
        <w:rPr>
          <w:lang w:val="ro-RO"/>
        </w:rPr>
        <w:t>ile membrilor întovărăşirii;</w:t>
      </w:r>
    </w:p>
    <w:p w:rsidR="00C705AF" w:rsidRPr="0070554F" w:rsidRDefault="00C705AF" w:rsidP="00C705AF">
      <w:pPr>
        <w:numPr>
          <w:ilvl w:val="0"/>
          <w:numId w:val="11"/>
        </w:numPr>
        <w:tabs>
          <w:tab w:val="clear" w:pos="2007"/>
          <w:tab w:val="num" w:pos="1080"/>
        </w:tabs>
        <w:ind w:left="1080" w:hanging="540"/>
        <w:jc w:val="both"/>
        <w:rPr>
          <w:lang w:val="ro-RO"/>
        </w:rPr>
      </w:pPr>
      <w:r w:rsidRPr="0070554F">
        <w:rPr>
          <w:lang w:val="ro-RO"/>
        </w:rPr>
        <w:t>exercita controlul:</w:t>
      </w:r>
    </w:p>
    <w:p w:rsidR="00C705AF" w:rsidRPr="0070554F" w:rsidRDefault="00C705AF" w:rsidP="00C705AF">
      <w:pPr>
        <w:numPr>
          <w:ilvl w:val="1"/>
          <w:numId w:val="11"/>
        </w:numPr>
        <w:tabs>
          <w:tab w:val="clear" w:pos="1080"/>
          <w:tab w:val="num" w:pos="1440"/>
        </w:tabs>
        <w:ind w:left="1440" w:hanging="360"/>
        <w:jc w:val="both"/>
        <w:rPr>
          <w:lang w:val="ro-RO"/>
        </w:rPr>
      </w:pPr>
      <w:r w:rsidRPr="0070554F">
        <w:rPr>
          <w:lang w:val="ro-RO"/>
        </w:rPr>
        <w:lastRenderedPageBreak/>
        <w:t>asupra îndepl</w:t>
      </w:r>
      <w:r>
        <w:rPr>
          <w:lang w:val="ro-RO"/>
        </w:rPr>
        <w:t>i</w:t>
      </w:r>
      <w:r w:rsidRPr="0070554F">
        <w:rPr>
          <w:lang w:val="ro-RO"/>
        </w:rPr>
        <w:t>nirii de către membrii întovărăşirii a Statutului şi a hotăr</w:t>
      </w:r>
      <w:r>
        <w:rPr>
          <w:lang w:val="ro-RO"/>
        </w:rPr>
        <w:t>â</w:t>
      </w:r>
      <w:r w:rsidRPr="0070554F">
        <w:rPr>
          <w:lang w:val="ro-RO"/>
        </w:rPr>
        <w:t>rilor privind problemele pomiculturii şi legumiculturii colective, a hotăr</w:t>
      </w:r>
      <w:r>
        <w:rPr>
          <w:lang w:val="ro-RO"/>
        </w:rPr>
        <w:t>â</w:t>
      </w:r>
      <w:r w:rsidRPr="0070554F">
        <w:rPr>
          <w:lang w:val="ro-RO"/>
        </w:rPr>
        <w:t>rilor adunărilor generale şi ale direcţiei întovărăşirii;</w:t>
      </w:r>
    </w:p>
    <w:p w:rsidR="00C705AF" w:rsidRPr="0070554F" w:rsidRDefault="00C705AF" w:rsidP="00C705AF">
      <w:pPr>
        <w:numPr>
          <w:ilvl w:val="1"/>
          <w:numId w:val="11"/>
        </w:numPr>
        <w:tabs>
          <w:tab w:val="clear" w:pos="1080"/>
          <w:tab w:val="num" w:pos="1440"/>
        </w:tabs>
        <w:ind w:left="1440" w:hanging="360"/>
        <w:jc w:val="both"/>
        <w:rPr>
          <w:lang w:val="ro-RO"/>
        </w:rPr>
      </w:pPr>
      <w:r w:rsidRPr="0070554F">
        <w:rPr>
          <w:lang w:val="ro-RO"/>
        </w:rPr>
        <w:t>asupra exercitării în termen a lucrărilor de sădire a livezii, înregistrarea ei, amena</w:t>
      </w:r>
      <w:r>
        <w:rPr>
          <w:lang w:val="ro-RO"/>
        </w:rPr>
        <w:t>j</w:t>
      </w:r>
      <w:r w:rsidRPr="0070554F">
        <w:rPr>
          <w:lang w:val="ro-RO"/>
        </w:rPr>
        <w:t>area teritoriului;</w:t>
      </w:r>
    </w:p>
    <w:p w:rsidR="00C705AF" w:rsidRPr="0070554F" w:rsidRDefault="00C705AF" w:rsidP="00C705AF">
      <w:pPr>
        <w:numPr>
          <w:ilvl w:val="1"/>
          <w:numId w:val="11"/>
        </w:numPr>
        <w:tabs>
          <w:tab w:val="clear" w:pos="1080"/>
          <w:tab w:val="num" w:pos="1440"/>
        </w:tabs>
        <w:ind w:left="1440" w:hanging="360"/>
        <w:jc w:val="both"/>
        <w:rPr>
          <w:lang w:val="ro-RO"/>
        </w:rPr>
      </w:pPr>
      <w:r w:rsidRPr="0070554F">
        <w:rPr>
          <w:lang w:val="ro-RO"/>
        </w:rPr>
        <w:t>asupra achitării în termen din partea membrilor întovărăşirii a cotizaţiilor, plăţ</w:t>
      </w:r>
      <w:r>
        <w:rPr>
          <w:lang w:val="ro-RO"/>
        </w:rPr>
        <w:t>i</w:t>
      </w:r>
      <w:r w:rsidRPr="0070554F">
        <w:rPr>
          <w:lang w:val="ro-RO"/>
        </w:rPr>
        <w:t>lor şi impozitelor prevăzute de Statutul întovărăşirii şi de Guvernul Republicii Moldova;</w:t>
      </w:r>
    </w:p>
    <w:p w:rsidR="00C705AF" w:rsidRPr="0070554F" w:rsidRDefault="00C705AF" w:rsidP="00C705AF">
      <w:pPr>
        <w:numPr>
          <w:ilvl w:val="0"/>
          <w:numId w:val="11"/>
        </w:numPr>
        <w:tabs>
          <w:tab w:val="clear" w:pos="2007"/>
          <w:tab w:val="num" w:pos="1080"/>
        </w:tabs>
        <w:ind w:left="1080" w:hanging="540"/>
        <w:jc w:val="both"/>
        <w:rPr>
          <w:lang w:val="ro-RO"/>
        </w:rPr>
      </w:pPr>
      <w:r w:rsidRPr="0070554F">
        <w:rPr>
          <w:lang w:val="ro-RO"/>
        </w:rPr>
        <w:t>întocmeşte anual devizele de venituri şi cheltuieli, le prezintă spre aprobare adunării generale a membrilor întovărăşirii, prezintă darea de seamă privind activitatea sa în faţa  adunării generale a me</w:t>
      </w:r>
      <w:r>
        <w:rPr>
          <w:lang w:val="ro-RO"/>
        </w:rPr>
        <w:t>m</w:t>
      </w:r>
      <w:r w:rsidRPr="0070554F">
        <w:rPr>
          <w:lang w:val="ro-RO"/>
        </w:rPr>
        <w:t>brilor întovărăşirii;</w:t>
      </w:r>
    </w:p>
    <w:p w:rsidR="00C705AF" w:rsidRPr="0070554F" w:rsidRDefault="00C705AF" w:rsidP="00C705AF">
      <w:pPr>
        <w:numPr>
          <w:ilvl w:val="0"/>
          <w:numId w:val="11"/>
        </w:numPr>
        <w:tabs>
          <w:tab w:val="clear" w:pos="2007"/>
          <w:tab w:val="num" w:pos="1080"/>
        </w:tabs>
        <w:ind w:left="1080" w:hanging="540"/>
        <w:jc w:val="both"/>
        <w:rPr>
          <w:lang w:val="ro-RO"/>
        </w:rPr>
      </w:pPr>
      <w:r w:rsidRPr="0070554F">
        <w:rPr>
          <w:lang w:val="ro-RO"/>
        </w:rPr>
        <w:t>organizează paza bunurilor întovărăşirii şi a membrilor ei, a loturilor şi recoltei;</w:t>
      </w:r>
    </w:p>
    <w:p w:rsidR="00C705AF" w:rsidRPr="0070554F" w:rsidRDefault="00C705AF" w:rsidP="00C705AF">
      <w:pPr>
        <w:numPr>
          <w:ilvl w:val="0"/>
          <w:numId w:val="11"/>
        </w:numPr>
        <w:tabs>
          <w:tab w:val="clear" w:pos="2007"/>
          <w:tab w:val="num" w:pos="1080"/>
        </w:tabs>
        <w:ind w:left="1080" w:hanging="540"/>
        <w:jc w:val="both"/>
        <w:rPr>
          <w:lang w:val="ro-RO"/>
        </w:rPr>
      </w:pPr>
      <w:r w:rsidRPr="0070554F">
        <w:rPr>
          <w:lang w:val="ro-RO"/>
        </w:rPr>
        <w:t>efectu</w:t>
      </w:r>
      <w:r>
        <w:rPr>
          <w:lang w:val="ro-RO"/>
        </w:rPr>
        <w:t>e</w:t>
      </w:r>
      <w:r w:rsidRPr="0070554F">
        <w:rPr>
          <w:lang w:val="ro-RO"/>
        </w:rPr>
        <w:t xml:space="preserve">ază inventarierea culturilor şi a construcţiilor de pe loturile de livadă, precum şi a construcţiilor şi </w:t>
      </w:r>
      <w:r>
        <w:rPr>
          <w:lang w:val="ro-RO"/>
        </w:rPr>
        <w:t>i</w:t>
      </w:r>
      <w:r w:rsidRPr="0070554F">
        <w:rPr>
          <w:lang w:val="ro-RO"/>
        </w:rPr>
        <w:t>nstalaţiilor de uz comun, întreprinde măsuri asupra executării la timp a reparaţiei clădirilor şi construcţiilor de folosinţă comună;</w:t>
      </w:r>
    </w:p>
    <w:p w:rsidR="00C705AF" w:rsidRPr="0070554F" w:rsidRDefault="00C705AF" w:rsidP="00C705AF">
      <w:pPr>
        <w:numPr>
          <w:ilvl w:val="0"/>
          <w:numId w:val="11"/>
        </w:numPr>
        <w:tabs>
          <w:tab w:val="clear" w:pos="2007"/>
          <w:tab w:val="num" w:pos="1080"/>
        </w:tabs>
        <w:ind w:left="1080" w:hanging="540"/>
        <w:jc w:val="both"/>
        <w:rPr>
          <w:lang w:val="ro-RO"/>
        </w:rPr>
      </w:pPr>
      <w:r w:rsidRPr="0070554F">
        <w:rPr>
          <w:lang w:val="ro-RO"/>
        </w:rPr>
        <w:t>ţine evidenţa lucrărilor executate în mod colectiv de către membrii întovărăşirii şi reflectă rezultatele evidenţei în conturile personale;</w:t>
      </w:r>
    </w:p>
    <w:p w:rsidR="00C705AF" w:rsidRPr="0070554F" w:rsidRDefault="00C705AF" w:rsidP="00C705AF">
      <w:pPr>
        <w:numPr>
          <w:ilvl w:val="0"/>
          <w:numId w:val="11"/>
        </w:numPr>
        <w:tabs>
          <w:tab w:val="clear" w:pos="2007"/>
          <w:tab w:val="num" w:pos="1080"/>
        </w:tabs>
        <w:ind w:left="1080" w:hanging="540"/>
        <w:jc w:val="both"/>
        <w:rPr>
          <w:lang w:val="ro-RO"/>
        </w:rPr>
      </w:pPr>
      <w:r w:rsidRPr="0070554F">
        <w:rPr>
          <w:lang w:val="ro-RO"/>
        </w:rPr>
        <w:t>acordă ajutor membrilor întovărăşirii la v</w:t>
      </w:r>
      <w:r>
        <w:rPr>
          <w:lang w:val="ro-RO"/>
        </w:rPr>
        <w:t>â</w:t>
      </w:r>
      <w:r w:rsidRPr="0070554F">
        <w:rPr>
          <w:lang w:val="ro-RO"/>
        </w:rPr>
        <w:t>nzarea surplusurilor de fructe, legume, pomuşoare şi a altor produse agricole, precum şi la transmiterea benevolă gratuită a acestor surplusuri caselor de copii, caselor</w:t>
      </w:r>
      <w:r>
        <w:rPr>
          <w:lang w:val="ro-RO"/>
        </w:rPr>
        <w:t>-i</w:t>
      </w:r>
      <w:r w:rsidRPr="0070554F">
        <w:rPr>
          <w:lang w:val="ro-RO"/>
        </w:rPr>
        <w:t>nternat de bătr</w:t>
      </w:r>
      <w:r>
        <w:rPr>
          <w:lang w:val="ro-RO"/>
        </w:rPr>
        <w:t>â</w:t>
      </w:r>
      <w:r w:rsidRPr="0070554F">
        <w:rPr>
          <w:lang w:val="ro-RO"/>
        </w:rPr>
        <w:t xml:space="preserve">ni şi invalizi, </w:t>
      </w:r>
      <w:r>
        <w:rPr>
          <w:lang w:val="ro-RO"/>
        </w:rPr>
        <w:t>i</w:t>
      </w:r>
      <w:r w:rsidRPr="0070554F">
        <w:rPr>
          <w:lang w:val="ro-RO"/>
        </w:rPr>
        <w:t>nstituţiilor preşcolare;</w:t>
      </w:r>
    </w:p>
    <w:p w:rsidR="00C705AF" w:rsidRPr="0070554F" w:rsidRDefault="00C705AF" w:rsidP="00C705AF">
      <w:pPr>
        <w:numPr>
          <w:ilvl w:val="0"/>
          <w:numId w:val="11"/>
        </w:numPr>
        <w:tabs>
          <w:tab w:val="clear" w:pos="2007"/>
          <w:tab w:val="num" w:pos="1080"/>
        </w:tabs>
        <w:ind w:left="1080" w:hanging="540"/>
        <w:jc w:val="both"/>
        <w:rPr>
          <w:lang w:val="ro-RO"/>
        </w:rPr>
      </w:pPr>
      <w:r w:rsidRPr="0070554F">
        <w:rPr>
          <w:lang w:val="ro-RO"/>
        </w:rPr>
        <w:t>acordă sprij</w:t>
      </w:r>
      <w:r>
        <w:rPr>
          <w:lang w:val="ro-RO"/>
        </w:rPr>
        <w:t>i</w:t>
      </w:r>
      <w:r w:rsidRPr="0070554F">
        <w:rPr>
          <w:lang w:val="ro-RO"/>
        </w:rPr>
        <w:t>n organelor de asigurare la efectuarea operaţiilor de asigurare a bunurilor membrilor întovărăşirii;</w:t>
      </w:r>
    </w:p>
    <w:p w:rsidR="00C705AF" w:rsidRPr="0070554F" w:rsidRDefault="00C705AF" w:rsidP="00C705AF">
      <w:pPr>
        <w:numPr>
          <w:ilvl w:val="0"/>
          <w:numId w:val="11"/>
        </w:numPr>
        <w:tabs>
          <w:tab w:val="clear" w:pos="2007"/>
          <w:tab w:val="num" w:pos="1080"/>
        </w:tabs>
        <w:ind w:left="1080" w:hanging="540"/>
        <w:jc w:val="both"/>
        <w:rPr>
          <w:lang w:val="ro-RO"/>
        </w:rPr>
      </w:pPr>
      <w:r w:rsidRPr="0070554F">
        <w:rPr>
          <w:lang w:val="ro-RO"/>
        </w:rPr>
        <w:t>întreprinde măsuri de lichidare a neajunsurilor scoase la iveală de comisia de cenzori;</w:t>
      </w:r>
    </w:p>
    <w:p w:rsidR="00C705AF" w:rsidRPr="0070554F" w:rsidRDefault="00C705AF" w:rsidP="00C705AF">
      <w:pPr>
        <w:numPr>
          <w:ilvl w:val="0"/>
          <w:numId w:val="11"/>
        </w:numPr>
        <w:tabs>
          <w:tab w:val="clear" w:pos="2007"/>
          <w:tab w:val="num" w:pos="1080"/>
        </w:tabs>
        <w:ind w:left="1080" w:hanging="540"/>
        <w:jc w:val="both"/>
        <w:rPr>
          <w:lang w:val="ro-RO"/>
        </w:rPr>
      </w:pPr>
      <w:r w:rsidRPr="0070554F">
        <w:rPr>
          <w:lang w:val="ro-RO"/>
        </w:rPr>
        <w:t>angajează pe bază de contract lucrători şi funcţionari în structurile întovărăşirii, remunerează, concediază în modul stabilit;</w:t>
      </w:r>
    </w:p>
    <w:p w:rsidR="00C705AF" w:rsidRPr="0070554F" w:rsidRDefault="00C705AF" w:rsidP="00C705AF">
      <w:pPr>
        <w:numPr>
          <w:ilvl w:val="0"/>
          <w:numId w:val="11"/>
        </w:numPr>
        <w:tabs>
          <w:tab w:val="clear" w:pos="2007"/>
          <w:tab w:val="num" w:pos="1080"/>
        </w:tabs>
        <w:ind w:left="1080" w:hanging="540"/>
        <w:jc w:val="both"/>
        <w:rPr>
          <w:lang w:val="ro-RO"/>
        </w:rPr>
      </w:pPr>
      <w:r w:rsidRPr="0070554F">
        <w:rPr>
          <w:lang w:val="ro-RO"/>
        </w:rPr>
        <w:t>încheie contracte privind executarea lucrărilor şi prestarea de servicii</w:t>
      </w:r>
      <w:r w:rsidRPr="0070554F">
        <w:rPr>
          <w:noProof/>
          <w:lang w:val="ro-RO"/>
        </w:rPr>
        <w:t>.</w:t>
      </w:r>
    </w:p>
    <w:p w:rsidR="00C705AF" w:rsidRDefault="00C705AF" w:rsidP="00C705AF">
      <w:pPr>
        <w:numPr>
          <w:ilvl w:val="1"/>
          <w:numId w:val="9"/>
        </w:numPr>
        <w:tabs>
          <w:tab w:val="clear" w:pos="720"/>
          <w:tab w:val="num" w:pos="540"/>
        </w:tabs>
        <w:ind w:left="540" w:hanging="540"/>
        <w:jc w:val="both"/>
        <w:rPr>
          <w:lang w:val="ro-RO"/>
        </w:rPr>
      </w:pPr>
      <w:r w:rsidRPr="0070554F">
        <w:rPr>
          <w:lang w:val="ro-RO"/>
        </w:rPr>
        <w:t>Direcţia întovărăşirii este împuternicită să adopte hotăr</w:t>
      </w:r>
      <w:r>
        <w:rPr>
          <w:lang w:val="ro-RO"/>
        </w:rPr>
        <w:t>â</w:t>
      </w:r>
      <w:r w:rsidRPr="0070554F">
        <w:rPr>
          <w:lang w:val="ro-RO"/>
        </w:rPr>
        <w:t xml:space="preserve">ri dacă la </w:t>
      </w:r>
      <w:r>
        <w:rPr>
          <w:lang w:val="ro-RO"/>
        </w:rPr>
        <w:t>ş</w:t>
      </w:r>
      <w:r w:rsidRPr="0070554F">
        <w:rPr>
          <w:lang w:val="ro-RO"/>
        </w:rPr>
        <w:t>edinţe s</w:t>
      </w:r>
      <w:r>
        <w:rPr>
          <w:lang w:val="ro-RO"/>
        </w:rPr>
        <w:t>u</w:t>
      </w:r>
      <w:r w:rsidRPr="0070554F">
        <w:rPr>
          <w:lang w:val="ro-RO"/>
        </w:rPr>
        <w:t>nt prezenţi cel puţin</w:t>
      </w:r>
      <w:r w:rsidRPr="0070554F">
        <w:rPr>
          <w:noProof/>
          <w:lang w:val="ro-RO"/>
        </w:rPr>
        <w:t xml:space="preserve"> 2/3</w:t>
      </w:r>
      <w:r w:rsidRPr="0070554F">
        <w:rPr>
          <w:lang w:val="ro-RO"/>
        </w:rPr>
        <w:t xml:space="preserve"> d</w:t>
      </w:r>
      <w:r>
        <w:rPr>
          <w:lang w:val="ro-RO"/>
        </w:rPr>
        <w:t>i</w:t>
      </w:r>
      <w:r w:rsidRPr="0070554F">
        <w:rPr>
          <w:lang w:val="ro-RO"/>
        </w:rPr>
        <w:t>n membrii s</w:t>
      </w:r>
      <w:r>
        <w:rPr>
          <w:lang w:val="ro-RO"/>
        </w:rPr>
        <w:t>ă</w:t>
      </w:r>
      <w:r w:rsidRPr="0070554F">
        <w:rPr>
          <w:lang w:val="ro-RO"/>
        </w:rPr>
        <w:t>i.</w:t>
      </w:r>
      <w:r>
        <w:rPr>
          <w:lang w:val="ro-RO"/>
        </w:rPr>
        <w:t xml:space="preserve"> </w:t>
      </w:r>
      <w:r w:rsidRPr="0070554F">
        <w:rPr>
          <w:lang w:val="ro-RO"/>
        </w:rPr>
        <w:t xml:space="preserve">Direcţia întovărăşirii </w:t>
      </w:r>
      <w:r>
        <w:rPr>
          <w:lang w:val="ro-RO"/>
        </w:rPr>
        <w:t>pomicole</w:t>
      </w:r>
      <w:r w:rsidRPr="0070554F">
        <w:rPr>
          <w:lang w:val="ro-RO"/>
        </w:rPr>
        <w:t xml:space="preserve"> prezintă adunării generale </w:t>
      </w:r>
      <w:r>
        <w:rPr>
          <w:lang w:val="ro-RO"/>
        </w:rPr>
        <w:t>a</w:t>
      </w:r>
      <w:r w:rsidRPr="0070554F">
        <w:rPr>
          <w:lang w:val="ro-RO"/>
        </w:rPr>
        <w:t xml:space="preserve"> </w:t>
      </w:r>
      <w:r>
        <w:rPr>
          <w:lang w:val="ro-RO"/>
        </w:rPr>
        <w:t>î</w:t>
      </w:r>
      <w:r w:rsidRPr="0070554F">
        <w:rPr>
          <w:lang w:val="ro-RO"/>
        </w:rPr>
        <w:t>ntovărăşirii hotăr</w:t>
      </w:r>
      <w:r>
        <w:rPr>
          <w:lang w:val="ro-RO"/>
        </w:rPr>
        <w:t>â</w:t>
      </w:r>
      <w:r w:rsidRPr="0070554F">
        <w:rPr>
          <w:lang w:val="ro-RO"/>
        </w:rPr>
        <w:t>rile cu privire la excluderea din r</w:t>
      </w:r>
      <w:r>
        <w:rPr>
          <w:lang w:val="ro-RO"/>
        </w:rPr>
        <w:t>â</w:t>
      </w:r>
      <w:r w:rsidRPr="0070554F">
        <w:rPr>
          <w:lang w:val="ro-RO"/>
        </w:rPr>
        <w:t xml:space="preserve">ndurile membrilor întovărăşirii a persoanelor care au încălcat Statutul întovărăşirii, </w:t>
      </w:r>
      <w:r>
        <w:rPr>
          <w:lang w:val="ro-RO"/>
        </w:rPr>
        <w:t>a</w:t>
      </w:r>
      <w:r w:rsidRPr="0070554F">
        <w:rPr>
          <w:lang w:val="ro-RO"/>
        </w:rPr>
        <w:t>u folosit în mod iraţional păm</w:t>
      </w:r>
      <w:r>
        <w:rPr>
          <w:lang w:val="ro-RO"/>
        </w:rPr>
        <w:t>â</w:t>
      </w:r>
      <w:r w:rsidRPr="0070554F">
        <w:rPr>
          <w:lang w:val="ro-RO"/>
        </w:rPr>
        <w:t>ntul, au comis abateri de la normele şi regulile de construcţie.</w:t>
      </w:r>
    </w:p>
    <w:p w:rsidR="00C705AF" w:rsidRDefault="00C705AF" w:rsidP="00C705AF">
      <w:pPr>
        <w:numPr>
          <w:ilvl w:val="1"/>
          <w:numId w:val="9"/>
        </w:numPr>
        <w:tabs>
          <w:tab w:val="clear" w:pos="720"/>
          <w:tab w:val="num" w:pos="540"/>
        </w:tabs>
        <w:ind w:left="540" w:hanging="540"/>
        <w:jc w:val="both"/>
        <w:rPr>
          <w:lang w:val="ro-RO"/>
        </w:rPr>
      </w:pPr>
      <w:r w:rsidRPr="009179BA">
        <w:rPr>
          <w:lang w:val="ro-RO"/>
        </w:rPr>
        <w:t>Procesele-verbale</w:t>
      </w:r>
      <w:r w:rsidRPr="0070554F">
        <w:rPr>
          <w:lang w:val="ro-RO"/>
        </w:rPr>
        <w:t xml:space="preserve"> ale adunărilor generale ale membrilor întovărăşirii </w:t>
      </w:r>
      <w:r>
        <w:rPr>
          <w:lang w:val="ro-RO"/>
        </w:rPr>
        <w:t>pomicole</w:t>
      </w:r>
      <w:r w:rsidRPr="0070554F">
        <w:rPr>
          <w:lang w:val="ro-RO"/>
        </w:rPr>
        <w:t xml:space="preserve"> se întocmesc în termen de</w:t>
      </w:r>
      <w:r w:rsidRPr="0070554F">
        <w:rPr>
          <w:noProof/>
          <w:lang w:val="ro-RO"/>
        </w:rPr>
        <w:t xml:space="preserve"> 3</w:t>
      </w:r>
      <w:r w:rsidRPr="0070554F">
        <w:rPr>
          <w:lang w:val="ro-RO"/>
        </w:rPr>
        <w:t xml:space="preserve"> zile, fiind semnate de preşedintele şi secretarul direcţiei şi ştampilate. Se păstreaz</w:t>
      </w:r>
      <w:r>
        <w:rPr>
          <w:lang w:val="ro-RO"/>
        </w:rPr>
        <w:t>ă</w:t>
      </w:r>
      <w:r w:rsidRPr="0070554F">
        <w:rPr>
          <w:lang w:val="ro-RO"/>
        </w:rPr>
        <w:t xml:space="preserve"> în permanenţă în dosarele întovărăşirii</w:t>
      </w:r>
      <w:r w:rsidRPr="0070554F">
        <w:rPr>
          <w:noProof/>
          <w:lang w:val="ro-RO"/>
        </w:rPr>
        <w:t>.</w:t>
      </w:r>
      <w:r>
        <w:rPr>
          <w:noProof/>
          <w:lang w:val="ro-RO"/>
        </w:rPr>
        <w:t xml:space="preserve"> </w:t>
      </w:r>
      <w:r w:rsidRPr="0070554F">
        <w:rPr>
          <w:lang w:val="ro-RO"/>
        </w:rPr>
        <w:t>Procesele-verbale ale şedinţelor direcţiei întovărăşirii se întocmesc în decurs de</w:t>
      </w:r>
      <w:r w:rsidRPr="0070554F">
        <w:rPr>
          <w:noProof/>
          <w:lang w:val="ro-RO"/>
        </w:rPr>
        <w:t xml:space="preserve"> 24</w:t>
      </w:r>
      <w:r w:rsidRPr="0070554F">
        <w:rPr>
          <w:lang w:val="ro-RO"/>
        </w:rPr>
        <w:t xml:space="preserve"> ore, fiind semnate de preşedintele direcţie şi adjunctul lui şi păstrate în permanenţă în dosarele întovărăşirii</w:t>
      </w:r>
      <w:r w:rsidRPr="0070554F">
        <w:rPr>
          <w:noProof/>
          <w:lang w:val="ro-RO"/>
        </w:rPr>
        <w:t>.</w:t>
      </w:r>
    </w:p>
    <w:p w:rsidR="00C705AF" w:rsidRDefault="00C705AF" w:rsidP="00C705AF">
      <w:pPr>
        <w:numPr>
          <w:ilvl w:val="1"/>
          <w:numId w:val="9"/>
        </w:numPr>
        <w:tabs>
          <w:tab w:val="clear" w:pos="720"/>
          <w:tab w:val="num" w:pos="540"/>
        </w:tabs>
        <w:ind w:left="540" w:hanging="540"/>
        <w:jc w:val="both"/>
        <w:rPr>
          <w:lang w:val="ro-RO"/>
        </w:rPr>
      </w:pPr>
      <w:r w:rsidRPr="0070554F">
        <w:rPr>
          <w:lang w:val="ro-RO"/>
        </w:rPr>
        <w:t>Hotăr</w:t>
      </w:r>
      <w:r>
        <w:rPr>
          <w:lang w:val="ro-RO"/>
        </w:rPr>
        <w:t>â</w:t>
      </w:r>
      <w:r w:rsidRPr="0070554F">
        <w:rPr>
          <w:lang w:val="ro-RO"/>
        </w:rPr>
        <w:t xml:space="preserve">rile adunării generale a membrilor întovărăşirii </w:t>
      </w:r>
      <w:r>
        <w:rPr>
          <w:lang w:val="ro-RO"/>
        </w:rPr>
        <w:t>pomicole</w:t>
      </w:r>
      <w:r w:rsidRPr="0070554F">
        <w:rPr>
          <w:lang w:val="ro-RO"/>
        </w:rPr>
        <w:t xml:space="preserve"> şi a direcţiei întovărăşirii, care v</w:t>
      </w:r>
      <w:r>
        <w:rPr>
          <w:lang w:val="ro-RO"/>
        </w:rPr>
        <w:t>i</w:t>
      </w:r>
      <w:r w:rsidRPr="0070554F">
        <w:rPr>
          <w:lang w:val="ro-RO"/>
        </w:rPr>
        <w:t>n în contradicţie cu prezentul Statut şi legislaţia în vigoare a Republicii Moldova pot fi anulate în baza hotăr</w:t>
      </w:r>
      <w:r>
        <w:rPr>
          <w:lang w:val="ro-RO"/>
        </w:rPr>
        <w:t>â</w:t>
      </w:r>
      <w:r w:rsidRPr="0070554F">
        <w:rPr>
          <w:lang w:val="ro-RO"/>
        </w:rPr>
        <w:t>rii organului de autoadm</w:t>
      </w:r>
      <w:r>
        <w:rPr>
          <w:lang w:val="ro-RO"/>
        </w:rPr>
        <w:t>i</w:t>
      </w:r>
      <w:r w:rsidRPr="0070554F">
        <w:rPr>
          <w:lang w:val="ro-RO"/>
        </w:rPr>
        <w:t>nistrare locală pe teritoriul c</w:t>
      </w:r>
      <w:r>
        <w:rPr>
          <w:lang w:val="ro-RO"/>
        </w:rPr>
        <w:t>ă</w:t>
      </w:r>
      <w:r w:rsidRPr="0070554F">
        <w:rPr>
          <w:lang w:val="ro-RO"/>
        </w:rPr>
        <w:t>ruia se află întovărăşirea</w:t>
      </w:r>
      <w:r w:rsidRPr="0070554F">
        <w:rPr>
          <w:noProof/>
          <w:lang w:val="ro-RO"/>
        </w:rPr>
        <w:t>.</w:t>
      </w:r>
    </w:p>
    <w:p w:rsidR="00C705AF" w:rsidRDefault="00C705AF" w:rsidP="00C705AF">
      <w:pPr>
        <w:numPr>
          <w:ilvl w:val="1"/>
          <w:numId w:val="9"/>
        </w:numPr>
        <w:tabs>
          <w:tab w:val="clear" w:pos="720"/>
          <w:tab w:val="num" w:pos="540"/>
        </w:tabs>
        <w:ind w:left="540" w:hanging="540"/>
        <w:jc w:val="both"/>
        <w:rPr>
          <w:lang w:val="ro-RO"/>
        </w:rPr>
      </w:pPr>
      <w:r w:rsidRPr="0070554F">
        <w:rPr>
          <w:lang w:val="ro-RO"/>
        </w:rPr>
        <w:t xml:space="preserve">Preşedintele direcţiei întovărăşirii </w:t>
      </w:r>
      <w:r>
        <w:rPr>
          <w:lang w:val="ro-RO"/>
        </w:rPr>
        <w:t>p</w:t>
      </w:r>
      <w:r w:rsidRPr="0070554F">
        <w:rPr>
          <w:lang w:val="ro-RO"/>
        </w:rPr>
        <w:t>omicole asigură îndeplinirea hotăr</w:t>
      </w:r>
      <w:r>
        <w:rPr>
          <w:lang w:val="ro-RO"/>
        </w:rPr>
        <w:t>â</w:t>
      </w:r>
      <w:r w:rsidRPr="0070554F">
        <w:rPr>
          <w:lang w:val="ro-RO"/>
        </w:rPr>
        <w:t>rilor adunării generale a membrilor întovărăşirii şi a direcţiei întovărăşirii</w:t>
      </w:r>
      <w:r w:rsidRPr="0070554F">
        <w:rPr>
          <w:noProof/>
          <w:lang w:val="ro-RO"/>
        </w:rPr>
        <w:t>.</w:t>
      </w:r>
      <w:r w:rsidRPr="0070554F">
        <w:rPr>
          <w:lang w:val="ro-RO"/>
        </w:rPr>
        <w:t xml:space="preserve"> Preşedintele şi adjunctul lui reprezintă întovărăşirea în organele de stat şi în alte </w:t>
      </w:r>
      <w:r>
        <w:rPr>
          <w:lang w:val="ro-RO"/>
        </w:rPr>
        <w:t>i</w:t>
      </w:r>
      <w:r w:rsidRPr="0070554F">
        <w:rPr>
          <w:lang w:val="ro-RO"/>
        </w:rPr>
        <w:t xml:space="preserve">nstituţii şi organizaţii, </w:t>
      </w:r>
      <w:r>
        <w:rPr>
          <w:lang w:val="ro-RO"/>
        </w:rPr>
        <w:t>s</w:t>
      </w:r>
      <w:r w:rsidRPr="0070554F">
        <w:rPr>
          <w:lang w:val="ro-RO"/>
        </w:rPr>
        <w:t>înt în drept sa încheie din partea întovărăşirii, f</w:t>
      </w:r>
      <w:r>
        <w:rPr>
          <w:lang w:val="ro-RO"/>
        </w:rPr>
        <w:t>ă</w:t>
      </w:r>
      <w:r w:rsidRPr="0070554F">
        <w:rPr>
          <w:lang w:val="ro-RO"/>
        </w:rPr>
        <w:t>ră autorizaţie specială, contracte în limitele devizului de venituri-cheltuieli, să elibereze procuri şi să deschidă conturi de decontare şi alte conturi în instituţiile bancare sau la bancă de economii.</w:t>
      </w:r>
    </w:p>
    <w:p w:rsidR="00C705AF" w:rsidRDefault="00C705AF" w:rsidP="00C705AF">
      <w:pPr>
        <w:numPr>
          <w:ilvl w:val="1"/>
          <w:numId w:val="9"/>
        </w:numPr>
        <w:tabs>
          <w:tab w:val="clear" w:pos="720"/>
          <w:tab w:val="num" w:pos="540"/>
        </w:tabs>
        <w:ind w:left="540" w:hanging="540"/>
        <w:jc w:val="both"/>
        <w:rPr>
          <w:lang w:val="ro-RO"/>
        </w:rPr>
      </w:pPr>
      <w:r w:rsidRPr="0070554F">
        <w:rPr>
          <w:lang w:val="ro-RO"/>
        </w:rPr>
        <w:t>Comisia de cenzori a întovărăşirii pomicole este un organ, care controlează activitatea economico-f</w:t>
      </w:r>
      <w:r>
        <w:rPr>
          <w:lang w:val="ro-RO"/>
        </w:rPr>
        <w:t>i</w:t>
      </w:r>
      <w:r w:rsidRPr="0070554F">
        <w:rPr>
          <w:lang w:val="ro-RO"/>
        </w:rPr>
        <w:t>nanciară a direcţiei, este aleasă din membrii întovărăşirii pe un termen de</w:t>
      </w:r>
      <w:r w:rsidRPr="0070554F">
        <w:rPr>
          <w:noProof/>
          <w:lang w:val="ro-RO"/>
        </w:rPr>
        <w:t xml:space="preserve"> 3</w:t>
      </w:r>
      <w:r w:rsidRPr="0070554F">
        <w:rPr>
          <w:lang w:val="ro-RO"/>
        </w:rPr>
        <w:t xml:space="preserve"> ani, în număr de cel puţin </w:t>
      </w:r>
      <w:r w:rsidRPr="009179BA">
        <w:rPr>
          <w:bCs/>
          <w:iCs/>
          <w:lang w:val="ro-RO"/>
        </w:rPr>
        <w:t xml:space="preserve">2 </w:t>
      </w:r>
      <w:r w:rsidRPr="0070554F">
        <w:rPr>
          <w:lang w:val="ro-RO"/>
        </w:rPr>
        <w:t>persoane</w:t>
      </w:r>
      <w:r w:rsidRPr="0070554F">
        <w:rPr>
          <w:noProof/>
          <w:lang w:val="ro-RO"/>
        </w:rPr>
        <w:t>.</w:t>
      </w:r>
      <w:r>
        <w:rPr>
          <w:noProof/>
          <w:lang w:val="ro-RO"/>
        </w:rPr>
        <w:t xml:space="preserve"> </w:t>
      </w:r>
      <w:r w:rsidRPr="0070554F">
        <w:rPr>
          <w:lang w:val="ro-RO"/>
        </w:rPr>
        <w:t>Comisia de cenzori alege un preşedinte din componenţa sa.</w:t>
      </w:r>
    </w:p>
    <w:p w:rsidR="00C705AF" w:rsidRPr="0070554F" w:rsidRDefault="00C705AF" w:rsidP="00C705AF">
      <w:pPr>
        <w:numPr>
          <w:ilvl w:val="1"/>
          <w:numId w:val="9"/>
        </w:numPr>
        <w:tabs>
          <w:tab w:val="clear" w:pos="720"/>
          <w:tab w:val="num" w:pos="540"/>
        </w:tabs>
        <w:ind w:left="540" w:hanging="540"/>
        <w:jc w:val="both"/>
        <w:rPr>
          <w:lang w:val="ro-RO"/>
        </w:rPr>
      </w:pPr>
      <w:r w:rsidRPr="0070554F">
        <w:rPr>
          <w:lang w:val="ro-RO"/>
        </w:rPr>
        <w:t xml:space="preserve">Comisia de cenzori a întovărăşirii </w:t>
      </w:r>
      <w:r>
        <w:rPr>
          <w:lang w:val="ro-RO"/>
        </w:rPr>
        <w:t>pomicole</w:t>
      </w:r>
      <w:r w:rsidRPr="0070554F">
        <w:rPr>
          <w:lang w:val="ro-RO"/>
        </w:rPr>
        <w:t xml:space="preserve"> este obligată:</w:t>
      </w:r>
    </w:p>
    <w:p w:rsidR="00C705AF" w:rsidRPr="0070554F" w:rsidRDefault="00C705AF" w:rsidP="00C705AF">
      <w:pPr>
        <w:numPr>
          <w:ilvl w:val="0"/>
          <w:numId w:val="12"/>
        </w:numPr>
        <w:tabs>
          <w:tab w:val="clear" w:pos="2007"/>
          <w:tab w:val="num" w:pos="1080"/>
        </w:tabs>
        <w:ind w:left="1080" w:hanging="540"/>
        <w:jc w:val="both"/>
        <w:rPr>
          <w:lang w:val="ro-RO"/>
        </w:rPr>
      </w:pPr>
      <w:r w:rsidRPr="0070554F">
        <w:rPr>
          <w:lang w:val="ro-RO"/>
        </w:rPr>
        <w:lastRenderedPageBreak/>
        <w:t>să controleze cel puţin o dată pe an activitatea economico-financiară a direcţiei întovărăşirii şi să raporteze adunării generale a întovărăşirii despre rezultatele controlului;</w:t>
      </w:r>
    </w:p>
    <w:p w:rsidR="00C705AF" w:rsidRPr="0070554F" w:rsidRDefault="00C705AF" w:rsidP="00C705AF">
      <w:pPr>
        <w:numPr>
          <w:ilvl w:val="0"/>
          <w:numId w:val="12"/>
        </w:numPr>
        <w:tabs>
          <w:tab w:val="clear" w:pos="2007"/>
          <w:tab w:val="num" w:pos="1080"/>
        </w:tabs>
        <w:ind w:left="1080" w:hanging="540"/>
        <w:jc w:val="both"/>
        <w:rPr>
          <w:lang w:val="ro-RO"/>
        </w:rPr>
      </w:pPr>
      <w:r w:rsidRPr="0070554F">
        <w:rPr>
          <w:lang w:val="ro-RO"/>
        </w:rPr>
        <w:t>să prezinte avize adunării generale a membrilor întovărăşirii privind darea de seamă anuală a direcţiei;</w:t>
      </w:r>
    </w:p>
    <w:p w:rsidR="00C705AF" w:rsidRDefault="00C705AF" w:rsidP="00C705AF">
      <w:pPr>
        <w:numPr>
          <w:ilvl w:val="0"/>
          <w:numId w:val="12"/>
        </w:numPr>
        <w:tabs>
          <w:tab w:val="clear" w:pos="2007"/>
          <w:tab w:val="num" w:pos="1080"/>
        </w:tabs>
        <w:ind w:left="1080" w:hanging="540"/>
        <w:jc w:val="both"/>
        <w:rPr>
          <w:lang w:val="ro-RO"/>
        </w:rPr>
      </w:pPr>
      <w:r w:rsidRPr="0070554F">
        <w:rPr>
          <w:lang w:val="ro-RO"/>
        </w:rPr>
        <w:t xml:space="preserve">să prezinte </w:t>
      </w:r>
      <w:r>
        <w:rPr>
          <w:lang w:val="ro-RO"/>
        </w:rPr>
        <w:t>a</w:t>
      </w:r>
      <w:r w:rsidRPr="0070554F">
        <w:rPr>
          <w:lang w:val="ro-RO"/>
        </w:rPr>
        <w:t>dun</w:t>
      </w:r>
      <w:r>
        <w:rPr>
          <w:lang w:val="ro-RO"/>
        </w:rPr>
        <w:t>ă</w:t>
      </w:r>
      <w:r w:rsidRPr="0070554F">
        <w:rPr>
          <w:lang w:val="ro-RO"/>
        </w:rPr>
        <w:t>rii generale a membrilor întovărăşirii o dare de samă cu privire la activitatea sa economică.</w:t>
      </w:r>
    </w:p>
    <w:p w:rsidR="00C705AF" w:rsidRPr="009179BA" w:rsidRDefault="00C705AF" w:rsidP="00C705AF">
      <w:pPr>
        <w:tabs>
          <w:tab w:val="left" w:pos="900"/>
        </w:tabs>
        <w:jc w:val="center"/>
        <w:rPr>
          <w:caps/>
          <w:lang w:val="ro-RO"/>
        </w:rPr>
      </w:pPr>
    </w:p>
    <w:p w:rsidR="00C705AF" w:rsidRPr="001251EB" w:rsidRDefault="00C705AF" w:rsidP="00C705AF">
      <w:pPr>
        <w:pStyle w:val="3"/>
        <w:keepLines w:val="0"/>
        <w:numPr>
          <w:ilvl w:val="1"/>
          <w:numId w:val="12"/>
        </w:numPr>
        <w:tabs>
          <w:tab w:val="clear" w:pos="1260"/>
          <w:tab w:val="left" w:pos="360"/>
        </w:tabs>
        <w:spacing w:before="0"/>
        <w:ind w:left="0" w:firstLine="0"/>
        <w:jc w:val="center"/>
        <w:rPr>
          <w:caps/>
          <w:color w:val="000000"/>
          <w:lang w:val="ro-RO"/>
        </w:rPr>
      </w:pPr>
      <w:r w:rsidRPr="001251EB">
        <w:rPr>
          <w:caps/>
          <w:color w:val="000000"/>
          <w:lang w:val="ro-RO"/>
        </w:rPr>
        <w:t>Suspendarea activităţii întovărăşirii pomicole</w:t>
      </w:r>
    </w:p>
    <w:p w:rsidR="00C705AF" w:rsidRPr="001251EB" w:rsidRDefault="00C705AF" w:rsidP="00C705AF">
      <w:pPr>
        <w:numPr>
          <w:ilvl w:val="1"/>
          <w:numId w:val="13"/>
        </w:numPr>
        <w:tabs>
          <w:tab w:val="clear" w:pos="2340"/>
          <w:tab w:val="num" w:pos="540"/>
        </w:tabs>
        <w:spacing w:before="120"/>
        <w:ind w:left="539" w:hanging="539"/>
        <w:jc w:val="both"/>
        <w:rPr>
          <w:color w:val="000000"/>
          <w:lang w:val="ro-RO"/>
        </w:rPr>
      </w:pPr>
      <w:r w:rsidRPr="001251EB">
        <w:rPr>
          <w:color w:val="000000"/>
          <w:lang w:val="ro-RO"/>
        </w:rPr>
        <w:t>Întovărăşirea pomicolă se lichidează prin:</w:t>
      </w:r>
    </w:p>
    <w:p w:rsidR="00C705AF" w:rsidRPr="001251EB" w:rsidRDefault="00C705AF" w:rsidP="00C705AF">
      <w:pPr>
        <w:numPr>
          <w:ilvl w:val="0"/>
          <w:numId w:val="14"/>
        </w:numPr>
        <w:tabs>
          <w:tab w:val="clear" w:pos="2007"/>
          <w:tab w:val="num" w:pos="1080"/>
        </w:tabs>
        <w:ind w:left="1080" w:hanging="540"/>
        <w:jc w:val="both"/>
        <w:rPr>
          <w:color w:val="000000"/>
          <w:lang w:val="ro-RO"/>
        </w:rPr>
      </w:pPr>
      <w:r w:rsidRPr="001251EB">
        <w:rPr>
          <w:color w:val="000000"/>
          <w:lang w:val="ro-RO"/>
        </w:rPr>
        <w:t>hotărârea organului de autoadministrare locală, pe teritoriul căruia se află întovărăşirea, în cazul când au fost constatate abateri de la scopul, prevăzut de Statutul întovărăşirii;</w:t>
      </w:r>
    </w:p>
    <w:p w:rsidR="00C705AF" w:rsidRPr="001251EB" w:rsidRDefault="00C705AF" w:rsidP="00C705AF">
      <w:pPr>
        <w:numPr>
          <w:ilvl w:val="0"/>
          <w:numId w:val="14"/>
        </w:numPr>
        <w:tabs>
          <w:tab w:val="clear" w:pos="2007"/>
          <w:tab w:val="num" w:pos="1080"/>
        </w:tabs>
        <w:ind w:left="1080" w:hanging="540"/>
        <w:jc w:val="both"/>
        <w:rPr>
          <w:color w:val="000000"/>
          <w:lang w:val="ro-RO"/>
        </w:rPr>
      </w:pPr>
      <w:r w:rsidRPr="001251EB">
        <w:rPr>
          <w:color w:val="000000"/>
          <w:lang w:val="ro-RO"/>
        </w:rPr>
        <w:t>hotărârea adunării generale a membrilor întovărăşirii</w:t>
      </w:r>
      <w:r w:rsidRPr="001251EB">
        <w:rPr>
          <w:noProof/>
          <w:color w:val="000000"/>
          <w:lang w:val="ro-RO"/>
        </w:rPr>
        <w:t>.</w:t>
      </w:r>
    </w:p>
    <w:p w:rsidR="00C705AF" w:rsidRPr="001251EB" w:rsidRDefault="00C705AF" w:rsidP="00C705AF">
      <w:pPr>
        <w:numPr>
          <w:ilvl w:val="1"/>
          <w:numId w:val="13"/>
        </w:numPr>
        <w:tabs>
          <w:tab w:val="clear" w:pos="2340"/>
          <w:tab w:val="num" w:pos="540"/>
        </w:tabs>
        <w:ind w:left="540" w:hanging="540"/>
        <w:jc w:val="both"/>
        <w:rPr>
          <w:color w:val="000000"/>
          <w:lang w:val="ro-RO"/>
        </w:rPr>
      </w:pPr>
      <w:r w:rsidRPr="001251EB">
        <w:rPr>
          <w:color w:val="000000"/>
          <w:lang w:val="ro-RO"/>
        </w:rPr>
        <w:t>Adunarea generală, organul de autoadministrare locală, care a adoptat hotărârea cu privire la lichidarea întovărăşirii, creează o comisie de lichidare. Controlul asupra activităţii comisiei de lichidare îl execută organul care a creat-o.</w:t>
      </w:r>
    </w:p>
    <w:p w:rsidR="00C705AF" w:rsidRPr="001251EB" w:rsidRDefault="00C705AF" w:rsidP="00C705AF">
      <w:pPr>
        <w:numPr>
          <w:ilvl w:val="1"/>
          <w:numId w:val="13"/>
        </w:numPr>
        <w:tabs>
          <w:tab w:val="clear" w:pos="2340"/>
          <w:tab w:val="num" w:pos="540"/>
        </w:tabs>
        <w:ind w:left="540" w:hanging="540"/>
        <w:jc w:val="both"/>
        <w:rPr>
          <w:color w:val="000000"/>
          <w:lang w:val="ro-RO"/>
        </w:rPr>
      </w:pPr>
      <w:r w:rsidRPr="001251EB">
        <w:rPr>
          <w:color w:val="000000"/>
          <w:lang w:val="ro-RO"/>
        </w:rPr>
        <w:t>Toate bunurile rămase după lichidarea întovărăşirii se folosesc în modul stabilit de legislaţia în vigoare a Republicii Moldova.</w:t>
      </w:r>
    </w:p>
    <w:p w:rsidR="00C705AF" w:rsidRPr="001251EB" w:rsidRDefault="00C705AF" w:rsidP="00C705AF">
      <w:pPr>
        <w:jc w:val="both"/>
        <w:rPr>
          <w:color w:val="000000"/>
          <w:lang w:val="ro-RO"/>
        </w:rPr>
      </w:pPr>
    </w:p>
    <w:p w:rsidR="00C705AF" w:rsidRPr="001251EB" w:rsidRDefault="00C705AF" w:rsidP="00C705AF">
      <w:pPr>
        <w:jc w:val="both"/>
        <w:rPr>
          <w:color w:val="000000"/>
          <w:sz w:val="28"/>
          <w:szCs w:val="28"/>
          <w:lang w:val="ro-RO"/>
        </w:rPr>
      </w:pPr>
    </w:p>
    <w:p w:rsidR="00C705AF" w:rsidRPr="001251EB" w:rsidRDefault="00C705AF" w:rsidP="00C705AF">
      <w:pPr>
        <w:rPr>
          <w:b/>
          <w:bCs/>
          <w:color w:val="000000"/>
          <w:sz w:val="28"/>
          <w:szCs w:val="28"/>
          <w:lang w:val="ro-RO"/>
        </w:rPr>
      </w:pPr>
      <w:r w:rsidRPr="001251EB">
        <w:rPr>
          <w:b/>
          <w:bCs/>
          <w:color w:val="000000"/>
          <w:sz w:val="28"/>
          <w:szCs w:val="28"/>
          <w:lang w:val="ro-RO"/>
        </w:rPr>
        <w:t xml:space="preserve">Preşedintele Întovărăşirii:                                            </w:t>
      </w:r>
      <w:r>
        <w:rPr>
          <w:b/>
          <w:bCs/>
          <w:color w:val="000000"/>
          <w:sz w:val="28"/>
          <w:szCs w:val="28"/>
          <w:lang w:val="ro-RO"/>
        </w:rPr>
        <w:t xml:space="preserve">           </w:t>
      </w:r>
      <w:r w:rsidRPr="001251EB">
        <w:rPr>
          <w:b/>
          <w:bCs/>
          <w:color w:val="000000"/>
          <w:sz w:val="28"/>
          <w:szCs w:val="28"/>
          <w:lang w:val="ro-RO"/>
        </w:rPr>
        <w:t xml:space="preserve"> Semnătura:</w:t>
      </w:r>
      <w:r>
        <w:rPr>
          <w:b/>
          <w:bCs/>
          <w:color w:val="000000"/>
          <w:sz w:val="28"/>
          <w:szCs w:val="28"/>
          <w:lang w:val="ro-RO"/>
        </w:rPr>
        <w:t xml:space="preserve">                          </w:t>
      </w:r>
    </w:p>
    <w:p w:rsidR="00C705AF" w:rsidRPr="001251EB" w:rsidRDefault="00C705AF" w:rsidP="00C705AF">
      <w:pPr>
        <w:pStyle w:val="1"/>
        <w:rPr>
          <w:color w:val="000000"/>
          <w:sz w:val="24"/>
          <w:szCs w:val="24"/>
          <w:lang w:val="ro-RO"/>
        </w:rPr>
      </w:pPr>
      <w:r w:rsidRPr="00FC3DA4">
        <w:rPr>
          <w:color w:val="000000"/>
          <w:sz w:val="24"/>
          <w:szCs w:val="24"/>
          <w:lang w:val="en-US"/>
        </w:rPr>
        <w:t>_</w:t>
      </w:r>
      <w:proofErr w:type="spellStart"/>
      <w:r w:rsidRPr="00FC3DA4">
        <w:rPr>
          <w:color w:val="000000"/>
          <w:sz w:val="24"/>
          <w:szCs w:val="24"/>
          <w:lang w:val="en-US"/>
        </w:rPr>
        <w:t>ManagerNume</w:t>
      </w:r>
      <w:proofErr w:type="spellEnd"/>
    </w:p>
    <w:p w:rsidR="00C705AF" w:rsidRPr="00FC3DA4" w:rsidRDefault="00C705AF" w:rsidP="00C705AF">
      <w:pPr>
        <w:rPr>
          <w:color w:val="000000"/>
          <w:lang w:val="en-US"/>
        </w:rPr>
      </w:pPr>
    </w:p>
    <w:p w:rsidR="00C705AF" w:rsidRPr="001251EB" w:rsidRDefault="00C705AF" w:rsidP="00C705AF">
      <w:pPr>
        <w:rPr>
          <w:color w:val="000000"/>
          <w:lang w:val="ro-RO"/>
        </w:rPr>
      </w:pPr>
    </w:p>
    <w:p w:rsidR="00C705AF" w:rsidRPr="001251EB" w:rsidRDefault="00C705AF" w:rsidP="00C705AF">
      <w:pPr>
        <w:rPr>
          <w:color w:val="000000"/>
          <w:lang w:val="ro-RO"/>
        </w:rPr>
      </w:pPr>
    </w:p>
    <w:p w:rsidR="00C705AF" w:rsidRDefault="00C705AF" w:rsidP="00C705AF">
      <w:pPr>
        <w:rPr>
          <w:lang w:val="ro-RO"/>
        </w:rPr>
      </w:pPr>
    </w:p>
    <w:p w:rsidR="00C705AF" w:rsidRDefault="00C705AF" w:rsidP="00C705AF">
      <w:pPr>
        <w:rPr>
          <w:lang w:val="ro-RO"/>
        </w:rPr>
      </w:pPr>
    </w:p>
    <w:p w:rsidR="00C705AF" w:rsidRDefault="00C705AF" w:rsidP="00C705AF">
      <w:pPr>
        <w:rPr>
          <w:lang w:val="ro-RO"/>
        </w:rPr>
      </w:pPr>
    </w:p>
    <w:p w:rsidR="00C705AF" w:rsidRDefault="00C705AF" w:rsidP="00C705AF">
      <w:pPr>
        <w:rPr>
          <w:lang w:val="ro-RO"/>
        </w:rPr>
      </w:pPr>
    </w:p>
    <w:p w:rsidR="00C705AF" w:rsidRDefault="00C705AF" w:rsidP="00C705AF">
      <w:pPr>
        <w:rPr>
          <w:lang w:val="ro-RO"/>
        </w:rPr>
      </w:pPr>
    </w:p>
    <w:p w:rsidR="00C705AF" w:rsidRDefault="00C705AF" w:rsidP="00C705AF">
      <w:pPr>
        <w:rPr>
          <w:lang w:val="ro-RO"/>
        </w:rPr>
      </w:pPr>
    </w:p>
    <w:p w:rsidR="00C705AF" w:rsidRDefault="00C705AF" w:rsidP="00C705AF">
      <w:pPr>
        <w:rPr>
          <w:lang w:val="ro-RO"/>
        </w:rPr>
      </w:pPr>
    </w:p>
    <w:p w:rsidR="00C705AF" w:rsidRDefault="00C705AF" w:rsidP="00C705AF">
      <w:pPr>
        <w:rPr>
          <w:lang w:val="ro-RO"/>
        </w:rPr>
      </w:pPr>
    </w:p>
    <w:p w:rsidR="00C705AF" w:rsidRDefault="00C705AF" w:rsidP="00C705AF">
      <w:pPr>
        <w:rPr>
          <w:lang w:val="ro-RO"/>
        </w:rPr>
      </w:pPr>
    </w:p>
    <w:p w:rsidR="00C705AF" w:rsidRDefault="00C705AF" w:rsidP="00C705AF">
      <w:pPr>
        <w:rPr>
          <w:lang w:val="ro-RO"/>
        </w:rPr>
      </w:pPr>
    </w:p>
    <w:p w:rsidR="00C705AF" w:rsidRDefault="00C705AF" w:rsidP="00C705AF">
      <w:pPr>
        <w:rPr>
          <w:lang w:val="ro-RO"/>
        </w:rPr>
      </w:pPr>
    </w:p>
    <w:p w:rsidR="00C705AF" w:rsidRDefault="00C705AF" w:rsidP="00C705AF">
      <w:pPr>
        <w:rPr>
          <w:lang w:val="ro-RO"/>
        </w:rPr>
      </w:pPr>
    </w:p>
    <w:p w:rsidR="00C705AF" w:rsidRDefault="00C705AF" w:rsidP="00C705AF">
      <w:pPr>
        <w:rPr>
          <w:lang w:val="ro-RO"/>
        </w:rPr>
      </w:pPr>
    </w:p>
    <w:p w:rsidR="00DB3C46" w:rsidRDefault="00DB3C46"/>
    <w:sectPr w:rsidR="00DB3C46" w:rsidSect="00DB3C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don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4AE5"/>
    <w:multiLevelType w:val="multilevel"/>
    <w:tmpl w:val="ED9033E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05511AAF"/>
    <w:multiLevelType w:val="hybridMultilevel"/>
    <w:tmpl w:val="D5720B1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2030B3"/>
    <w:multiLevelType w:val="hybridMultilevel"/>
    <w:tmpl w:val="FE90931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A33139"/>
    <w:multiLevelType w:val="hybridMultilevel"/>
    <w:tmpl w:val="3548760C"/>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35E190E"/>
    <w:multiLevelType w:val="multilevel"/>
    <w:tmpl w:val="C49E60E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308D5AD9"/>
    <w:multiLevelType w:val="hybridMultilevel"/>
    <w:tmpl w:val="F0881B6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59A0261"/>
    <w:multiLevelType w:val="multilevel"/>
    <w:tmpl w:val="F47E3DF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7">
    <w:nsid w:val="431B312E"/>
    <w:multiLevelType w:val="hybridMultilevel"/>
    <w:tmpl w:val="C47672BE"/>
    <w:lvl w:ilvl="0" w:tplc="03A64A60">
      <w:start w:val="1"/>
      <w:numFmt w:val="lowerLetter"/>
      <w:lvlText w:val="%1)"/>
      <w:lvlJc w:val="left"/>
      <w:pPr>
        <w:tabs>
          <w:tab w:val="num" w:pos="2007"/>
        </w:tabs>
        <w:ind w:left="2007" w:hanging="360"/>
      </w:pPr>
      <w:rPr>
        <w:rFonts w:hint="default"/>
      </w:rPr>
    </w:lvl>
    <w:lvl w:ilvl="1" w:tplc="968E36F4">
      <w:start w:val="5"/>
      <w:numFmt w:val="upperRoman"/>
      <w:lvlText w:val="%2."/>
      <w:lvlJc w:val="right"/>
      <w:pPr>
        <w:tabs>
          <w:tab w:val="num" w:pos="1260"/>
        </w:tabs>
        <w:ind w:left="1260" w:hanging="180"/>
      </w:pPr>
      <w:rPr>
        <w:rFonts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8651883"/>
    <w:multiLevelType w:val="multilevel"/>
    <w:tmpl w:val="0B4016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nsid w:val="624F34CE"/>
    <w:multiLevelType w:val="hybridMultilevel"/>
    <w:tmpl w:val="84D44532"/>
    <w:lvl w:ilvl="0" w:tplc="D8BEA1BA">
      <w:start w:val="3"/>
      <w:numFmt w:val="upperRoman"/>
      <w:lvlText w:val="%1."/>
      <w:lvlJc w:val="right"/>
      <w:pPr>
        <w:tabs>
          <w:tab w:val="num" w:pos="1260"/>
        </w:tabs>
        <w:ind w:left="1260" w:hanging="18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4E025EE"/>
    <w:multiLevelType w:val="hybridMultilevel"/>
    <w:tmpl w:val="B6683CCA"/>
    <w:lvl w:ilvl="0" w:tplc="03A64A60">
      <w:start w:val="1"/>
      <w:numFmt w:val="lowerLetter"/>
      <w:lvlText w:val="%1)"/>
      <w:lvlJc w:val="left"/>
      <w:pPr>
        <w:tabs>
          <w:tab w:val="num" w:pos="2007"/>
        </w:tabs>
        <w:ind w:left="2007" w:hanging="360"/>
      </w:pPr>
      <w:rPr>
        <w:rFonts w:hint="default"/>
      </w:rPr>
    </w:lvl>
    <w:lvl w:ilvl="1" w:tplc="C614A292">
      <w:start w:val="1"/>
      <w:numFmt w:val="bullet"/>
      <w:lvlText w:val=""/>
      <w:lvlJc w:val="left"/>
      <w:pPr>
        <w:tabs>
          <w:tab w:val="num" w:pos="1080"/>
        </w:tabs>
        <w:ind w:left="1250" w:hanging="17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AA62CAA"/>
    <w:multiLevelType w:val="hybridMultilevel"/>
    <w:tmpl w:val="62F4C95C"/>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4220A3C"/>
    <w:multiLevelType w:val="multilevel"/>
    <w:tmpl w:val="7CF66A00"/>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nsid w:val="7CD41B25"/>
    <w:multiLevelType w:val="multilevel"/>
    <w:tmpl w:val="22D6D49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11"/>
  </w:num>
  <w:num w:numId="5">
    <w:abstractNumId w:val="5"/>
  </w:num>
  <w:num w:numId="6">
    <w:abstractNumId w:val="1"/>
  </w:num>
  <w:num w:numId="7">
    <w:abstractNumId w:val="9"/>
  </w:num>
  <w:num w:numId="8">
    <w:abstractNumId w:val="8"/>
  </w:num>
  <w:num w:numId="9">
    <w:abstractNumId w:val="4"/>
  </w:num>
  <w:num w:numId="10">
    <w:abstractNumId w:val="3"/>
  </w:num>
  <w:num w:numId="11">
    <w:abstractNumId w:val="10"/>
  </w:num>
  <w:num w:numId="12">
    <w:abstractNumId w:val="7"/>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5AF"/>
    <w:rsid w:val="000341AF"/>
    <w:rsid w:val="00043ABA"/>
    <w:rsid w:val="00156CFB"/>
    <w:rsid w:val="001F5C1F"/>
    <w:rsid w:val="00337282"/>
    <w:rsid w:val="005911D0"/>
    <w:rsid w:val="00620648"/>
    <w:rsid w:val="00C705AF"/>
    <w:rsid w:val="00CF63EF"/>
    <w:rsid w:val="00D31123"/>
    <w:rsid w:val="00DB3C46"/>
    <w:rsid w:val="00ED21F0"/>
    <w:rsid w:val="00F16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5AF"/>
    <w:rPr>
      <w:rFonts w:ascii="Times New Roman" w:eastAsia="Times New Roman" w:hAnsi="Times New Roman"/>
      <w:sz w:val="24"/>
      <w:szCs w:val="24"/>
    </w:rPr>
  </w:style>
  <w:style w:type="paragraph" w:styleId="1">
    <w:name w:val="heading 1"/>
    <w:basedOn w:val="a"/>
    <w:next w:val="a"/>
    <w:link w:val="10"/>
    <w:qFormat/>
    <w:rsid w:val="00C705AF"/>
    <w:pPr>
      <w:keepNext/>
      <w:keepLines/>
      <w:spacing w:before="480"/>
      <w:outlineLvl w:val="0"/>
    </w:pPr>
    <w:rPr>
      <w:rFonts w:ascii="Cambria" w:hAnsi="Cambria"/>
      <w:b/>
      <w:bCs/>
      <w:color w:val="365F91"/>
      <w:sz w:val="28"/>
      <w:szCs w:val="28"/>
    </w:rPr>
  </w:style>
  <w:style w:type="paragraph" w:styleId="3">
    <w:name w:val="heading 3"/>
    <w:basedOn w:val="a"/>
    <w:next w:val="a"/>
    <w:link w:val="30"/>
    <w:uiPriority w:val="9"/>
    <w:semiHidden/>
    <w:unhideWhenUsed/>
    <w:qFormat/>
    <w:rsid w:val="00C705AF"/>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705AF"/>
    <w:rPr>
      <w:rFonts w:ascii="Cambria" w:eastAsia="Times New Roman" w:hAnsi="Cambria" w:cs="Times New Roman"/>
      <w:b/>
      <w:bCs/>
      <w:color w:val="365F91"/>
      <w:sz w:val="28"/>
      <w:szCs w:val="28"/>
      <w:lang w:eastAsia="ru-RU"/>
    </w:rPr>
  </w:style>
  <w:style w:type="character" w:customStyle="1" w:styleId="30">
    <w:name w:val="Заголовок 3 Знак"/>
    <w:link w:val="3"/>
    <w:uiPriority w:val="9"/>
    <w:semiHidden/>
    <w:rsid w:val="00C705AF"/>
    <w:rPr>
      <w:rFonts w:ascii="Cambria" w:eastAsia="Times New Roman" w:hAnsi="Cambria" w:cs="Times New Roman"/>
      <w:b/>
      <w:bCs/>
      <w:color w:val="4F81BD"/>
      <w:sz w:val="24"/>
      <w:szCs w:val="24"/>
      <w:lang w:eastAsia="ru-RU"/>
    </w:rPr>
  </w:style>
  <w:style w:type="paragraph" w:styleId="a3">
    <w:name w:val="footer"/>
    <w:basedOn w:val="a"/>
    <w:link w:val="a4"/>
    <w:uiPriority w:val="99"/>
    <w:rsid w:val="00C705AF"/>
    <w:pPr>
      <w:tabs>
        <w:tab w:val="center" w:pos="4703"/>
        <w:tab w:val="right" w:pos="9406"/>
      </w:tabs>
    </w:pPr>
    <w:rPr>
      <w:rFonts w:ascii="Bodoni" w:hAnsi="Bodoni"/>
      <w:i/>
      <w:szCs w:val="20"/>
    </w:rPr>
  </w:style>
  <w:style w:type="character" w:customStyle="1" w:styleId="a4">
    <w:name w:val="Нижний колонтитул Знак"/>
    <w:link w:val="a3"/>
    <w:uiPriority w:val="99"/>
    <w:rsid w:val="00C705AF"/>
    <w:rPr>
      <w:rFonts w:ascii="Bodoni" w:eastAsia="Times New Roman" w:hAnsi="Bodoni" w:cs="Times New Roman"/>
      <w:i/>
      <w:sz w:val="24"/>
      <w:szCs w:val="20"/>
      <w:lang w:eastAsia="ru-RU"/>
    </w:rPr>
  </w:style>
  <w:style w:type="paragraph" w:customStyle="1" w:styleId="CISRequisites">
    <w:name w:val="_CIS_Requisites"/>
    <w:basedOn w:val="a"/>
    <w:autoRedefine/>
    <w:rsid w:val="00C705AF"/>
    <w:pPr>
      <w:tabs>
        <w:tab w:val="left" w:pos="1134"/>
        <w:tab w:val="left" w:pos="6379"/>
        <w:tab w:val="left" w:pos="6946"/>
      </w:tabs>
      <w:spacing w:line="360" w:lineRule="auto"/>
    </w:pPr>
    <w:rPr>
      <w:b/>
      <w:sz w:val="20"/>
      <w:szCs w:val="20"/>
      <w:lang w:val="it-IT"/>
    </w:rPr>
  </w:style>
  <w:style w:type="paragraph" w:styleId="a5">
    <w:name w:val="Balloon Text"/>
    <w:basedOn w:val="a"/>
    <w:link w:val="a6"/>
    <w:uiPriority w:val="99"/>
    <w:semiHidden/>
    <w:unhideWhenUsed/>
    <w:rsid w:val="000341AF"/>
    <w:rPr>
      <w:rFonts w:ascii="Tahoma" w:hAnsi="Tahoma" w:cs="Tahoma"/>
      <w:sz w:val="16"/>
      <w:szCs w:val="16"/>
    </w:rPr>
  </w:style>
  <w:style w:type="character" w:customStyle="1" w:styleId="a6">
    <w:name w:val="Текст выноски Знак"/>
    <w:basedOn w:val="a0"/>
    <w:link w:val="a5"/>
    <w:uiPriority w:val="99"/>
    <w:semiHidden/>
    <w:rsid w:val="000341A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5AF"/>
    <w:rPr>
      <w:rFonts w:ascii="Times New Roman" w:eastAsia="Times New Roman" w:hAnsi="Times New Roman"/>
      <w:sz w:val="24"/>
      <w:szCs w:val="24"/>
    </w:rPr>
  </w:style>
  <w:style w:type="paragraph" w:styleId="1">
    <w:name w:val="heading 1"/>
    <w:basedOn w:val="a"/>
    <w:next w:val="a"/>
    <w:link w:val="10"/>
    <w:qFormat/>
    <w:rsid w:val="00C705AF"/>
    <w:pPr>
      <w:keepNext/>
      <w:keepLines/>
      <w:spacing w:before="480"/>
      <w:outlineLvl w:val="0"/>
    </w:pPr>
    <w:rPr>
      <w:rFonts w:ascii="Cambria" w:hAnsi="Cambria"/>
      <w:b/>
      <w:bCs/>
      <w:color w:val="365F91"/>
      <w:sz w:val="28"/>
      <w:szCs w:val="28"/>
    </w:rPr>
  </w:style>
  <w:style w:type="paragraph" w:styleId="3">
    <w:name w:val="heading 3"/>
    <w:basedOn w:val="a"/>
    <w:next w:val="a"/>
    <w:link w:val="30"/>
    <w:uiPriority w:val="9"/>
    <w:semiHidden/>
    <w:unhideWhenUsed/>
    <w:qFormat/>
    <w:rsid w:val="00C705AF"/>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705AF"/>
    <w:rPr>
      <w:rFonts w:ascii="Cambria" w:eastAsia="Times New Roman" w:hAnsi="Cambria" w:cs="Times New Roman"/>
      <w:b/>
      <w:bCs/>
      <w:color w:val="365F91"/>
      <w:sz w:val="28"/>
      <w:szCs w:val="28"/>
      <w:lang w:eastAsia="ru-RU"/>
    </w:rPr>
  </w:style>
  <w:style w:type="character" w:customStyle="1" w:styleId="30">
    <w:name w:val="Заголовок 3 Знак"/>
    <w:link w:val="3"/>
    <w:uiPriority w:val="9"/>
    <w:semiHidden/>
    <w:rsid w:val="00C705AF"/>
    <w:rPr>
      <w:rFonts w:ascii="Cambria" w:eastAsia="Times New Roman" w:hAnsi="Cambria" w:cs="Times New Roman"/>
      <w:b/>
      <w:bCs/>
      <w:color w:val="4F81BD"/>
      <w:sz w:val="24"/>
      <w:szCs w:val="24"/>
      <w:lang w:eastAsia="ru-RU"/>
    </w:rPr>
  </w:style>
  <w:style w:type="paragraph" w:styleId="a3">
    <w:name w:val="footer"/>
    <w:basedOn w:val="a"/>
    <w:link w:val="a4"/>
    <w:uiPriority w:val="99"/>
    <w:rsid w:val="00C705AF"/>
    <w:pPr>
      <w:tabs>
        <w:tab w:val="center" w:pos="4703"/>
        <w:tab w:val="right" w:pos="9406"/>
      </w:tabs>
    </w:pPr>
    <w:rPr>
      <w:rFonts w:ascii="Bodoni" w:hAnsi="Bodoni"/>
      <w:i/>
      <w:szCs w:val="20"/>
    </w:rPr>
  </w:style>
  <w:style w:type="character" w:customStyle="1" w:styleId="a4">
    <w:name w:val="Нижний колонтитул Знак"/>
    <w:link w:val="a3"/>
    <w:uiPriority w:val="99"/>
    <w:rsid w:val="00C705AF"/>
    <w:rPr>
      <w:rFonts w:ascii="Bodoni" w:eastAsia="Times New Roman" w:hAnsi="Bodoni" w:cs="Times New Roman"/>
      <w:i/>
      <w:sz w:val="24"/>
      <w:szCs w:val="20"/>
      <w:lang w:eastAsia="ru-RU"/>
    </w:rPr>
  </w:style>
  <w:style w:type="paragraph" w:customStyle="1" w:styleId="CISRequisites">
    <w:name w:val="_CIS_Requisites"/>
    <w:basedOn w:val="a"/>
    <w:autoRedefine/>
    <w:rsid w:val="00C705AF"/>
    <w:pPr>
      <w:tabs>
        <w:tab w:val="left" w:pos="1134"/>
        <w:tab w:val="left" w:pos="6379"/>
        <w:tab w:val="left" w:pos="6946"/>
      </w:tabs>
      <w:spacing w:line="360" w:lineRule="auto"/>
    </w:pPr>
    <w:rPr>
      <w:b/>
      <w:sz w:val="20"/>
      <w:szCs w:val="20"/>
      <w:lang w:val="it-IT"/>
    </w:rPr>
  </w:style>
  <w:style w:type="paragraph" w:styleId="a5">
    <w:name w:val="Balloon Text"/>
    <w:basedOn w:val="a"/>
    <w:link w:val="a6"/>
    <w:uiPriority w:val="99"/>
    <w:semiHidden/>
    <w:unhideWhenUsed/>
    <w:rsid w:val="000341AF"/>
    <w:rPr>
      <w:rFonts w:ascii="Tahoma" w:hAnsi="Tahoma" w:cs="Tahoma"/>
      <w:sz w:val="16"/>
      <w:szCs w:val="16"/>
    </w:rPr>
  </w:style>
  <w:style w:type="character" w:customStyle="1" w:styleId="a6">
    <w:name w:val="Текст выноски Знак"/>
    <w:basedOn w:val="a0"/>
    <w:link w:val="a5"/>
    <w:uiPriority w:val="99"/>
    <w:semiHidden/>
    <w:rsid w:val="000341A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3659</Words>
  <Characters>20859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Ceban</dc:creator>
  <cp:lastModifiedBy>Gutu Victoria Anatolie</cp:lastModifiedBy>
  <cp:revision>4</cp:revision>
  <cp:lastPrinted>2026-06-16T08:02:00Z</cp:lastPrinted>
  <dcterms:created xsi:type="dcterms:W3CDTF">2026-06-11T10:21:00Z</dcterms:created>
  <dcterms:modified xsi:type="dcterms:W3CDTF">2026-06-17T08:03:00Z</dcterms:modified>
</cp:coreProperties>
</file>